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549D0" w14:textId="578822D6" w:rsidR="00AE5466" w:rsidRPr="007A6919" w:rsidRDefault="00AE5466" w:rsidP="00966679">
      <w:pPr>
        <w:spacing w:after="120"/>
        <w:jc w:val="center"/>
        <w:rPr>
          <w:rFonts w:cstheme="minorHAnsi"/>
          <w:b/>
          <w:sz w:val="32"/>
          <w:szCs w:val="32"/>
        </w:rPr>
      </w:pPr>
      <w:r w:rsidRPr="007A6919">
        <w:rPr>
          <w:rFonts w:cstheme="minorHAnsi"/>
          <w:b/>
          <w:sz w:val="32"/>
          <w:szCs w:val="32"/>
        </w:rPr>
        <w:t>INFORMATION</w:t>
      </w:r>
    </w:p>
    <w:p w14:paraId="651965DB" w14:textId="20F7D7CA" w:rsidR="00045688" w:rsidRPr="007A6919" w:rsidRDefault="00756631" w:rsidP="00045688">
      <w:pPr>
        <w:spacing w:after="0"/>
        <w:rPr>
          <w:rFonts w:cstheme="minorHAnsi"/>
          <w:b/>
          <w:sz w:val="28"/>
          <w:szCs w:val="28"/>
        </w:rPr>
      </w:pPr>
      <w:r w:rsidRPr="007A6919">
        <w:rPr>
          <w:rFonts w:cstheme="minorHAnsi"/>
          <w:b/>
          <w:sz w:val="28"/>
          <w:szCs w:val="28"/>
        </w:rPr>
        <w:t>When:</w:t>
      </w:r>
      <w:r w:rsidRPr="007A6919">
        <w:rPr>
          <w:rFonts w:cstheme="minorHAnsi"/>
          <w:b/>
          <w:sz w:val="28"/>
          <w:szCs w:val="28"/>
        </w:rPr>
        <w:tab/>
      </w:r>
      <w:r w:rsidRPr="007A6919">
        <w:rPr>
          <w:rFonts w:cstheme="minorHAnsi"/>
          <w:b/>
          <w:sz w:val="28"/>
          <w:szCs w:val="28"/>
        </w:rPr>
        <w:tab/>
      </w:r>
      <w:r w:rsidR="008B62A0" w:rsidRPr="007A6919">
        <w:rPr>
          <w:rFonts w:cstheme="minorHAnsi"/>
          <w:b/>
          <w:sz w:val="28"/>
          <w:szCs w:val="28"/>
        </w:rPr>
        <w:t>Saturday</w:t>
      </w:r>
      <w:r w:rsidR="00045688" w:rsidRPr="007A6919">
        <w:rPr>
          <w:rFonts w:cstheme="minorHAnsi"/>
          <w:b/>
          <w:sz w:val="28"/>
          <w:szCs w:val="28"/>
        </w:rPr>
        <w:t xml:space="preserve">, </w:t>
      </w:r>
      <w:r w:rsidR="008B62A0" w:rsidRPr="007A6919">
        <w:rPr>
          <w:rFonts w:cstheme="minorHAnsi"/>
          <w:b/>
          <w:sz w:val="28"/>
          <w:szCs w:val="28"/>
        </w:rPr>
        <w:t>Ju</w:t>
      </w:r>
      <w:r w:rsidR="00E80EB3">
        <w:rPr>
          <w:rFonts w:cstheme="minorHAnsi"/>
          <w:b/>
          <w:sz w:val="28"/>
          <w:szCs w:val="28"/>
        </w:rPr>
        <w:t>ly</w:t>
      </w:r>
      <w:r w:rsidR="00045688" w:rsidRPr="007A6919">
        <w:rPr>
          <w:rFonts w:cstheme="minorHAnsi"/>
          <w:b/>
          <w:sz w:val="28"/>
          <w:szCs w:val="28"/>
        </w:rPr>
        <w:t xml:space="preserve"> </w:t>
      </w:r>
      <w:r w:rsidR="00E80EB3">
        <w:rPr>
          <w:rFonts w:cstheme="minorHAnsi"/>
          <w:b/>
          <w:sz w:val="28"/>
          <w:szCs w:val="28"/>
        </w:rPr>
        <w:t>31</w:t>
      </w:r>
      <w:r w:rsidR="00045688" w:rsidRPr="007A6919">
        <w:rPr>
          <w:rFonts w:cstheme="minorHAnsi"/>
          <w:b/>
          <w:sz w:val="28"/>
          <w:szCs w:val="28"/>
        </w:rPr>
        <w:t>, 20</w:t>
      </w:r>
      <w:r w:rsidR="008B62A0" w:rsidRPr="007A6919">
        <w:rPr>
          <w:rFonts w:cstheme="minorHAnsi"/>
          <w:b/>
          <w:sz w:val="28"/>
          <w:szCs w:val="28"/>
        </w:rPr>
        <w:t>2</w:t>
      </w:r>
      <w:r w:rsidR="00E80EB3">
        <w:rPr>
          <w:rFonts w:cstheme="minorHAnsi"/>
          <w:b/>
          <w:sz w:val="28"/>
          <w:szCs w:val="28"/>
        </w:rPr>
        <w:t>1</w:t>
      </w:r>
    </w:p>
    <w:p w14:paraId="6D57B550" w14:textId="70157CAB" w:rsidR="00756631" w:rsidRDefault="00AB5B68" w:rsidP="00A661DA">
      <w:pPr>
        <w:spacing w:after="0"/>
        <w:ind w:left="2160" w:firstLine="720"/>
        <w:rPr>
          <w:rFonts w:cstheme="minorHAnsi"/>
          <w:sz w:val="24"/>
          <w:szCs w:val="24"/>
        </w:rPr>
      </w:pPr>
      <w:r>
        <w:rPr>
          <w:rFonts w:cstheme="minorHAnsi"/>
          <w:sz w:val="24"/>
          <w:szCs w:val="24"/>
        </w:rPr>
        <w:t>8</w:t>
      </w:r>
      <w:r w:rsidR="00045688" w:rsidRPr="007A6919">
        <w:rPr>
          <w:rFonts w:cstheme="minorHAnsi"/>
          <w:sz w:val="24"/>
          <w:szCs w:val="24"/>
        </w:rPr>
        <w:t>:</w:t>
      </w:r>
      <w:r w:rsidR="00800F79">
        <w:rPr>
          <w:rFonts w:cstheme="minorHAnsi"/>
          <w:sz w:val="24"/>
          <w:szCs w:val="24"/>
        </w:rPr>
        <w:t>3</w:t>
      </w:r>
      <w:r w:rsidR="00045688" w:rsidRPr="007A6919">
        <w:rPr>
          <w:rFonts w:cstheme="minorHAnsi"/>
          <w:sz w:val="24"/>
          <w:szCs w:val="24"/>
        </w:rPr>
        <w:t xml:space="preserve">0 </w:t>
      </w:r>
      <w:r>
        <w:rPr>
          <w:rFonts w:cstheme="minorHAnsi"/>
          <w:sz w:val="24"/>
          <w:szCs w:val="24"/>
        </w:rPr>
        <w:t>A</w:t>
      </w:r>
      <w:r w:rsidR="00045688" w:rsidRPr="007A6919">
        <w:rPr>
          <w:rFonts w:cstheme="minorHAnsi"/>
          <w:sz w:val="24"/>
          <w:szCs w:val="24"/>
        </w:rPr>
        <w:t xml:space="preserve">M - </w:t>
      </w:r>
      <w:r w:rsidR="00AE5466" w:rsidRPr="007A6919">
        <w:rPr>
          <w:rFonts w:cstheme="minorHAnsi"/>
          <w:sz w:val="24"/>
          <w:szCs w:val="24"/>
        </w:rPr>
        <w:t>ABGA</w:t>
      </w:r>
      <w:r w:rsidR="00045688" w:rsidRPr="007A6919">
        <w:rPr>
          <w:rFonts w:cstheme="minorHAnsi"/>
          <w:sz w:val="24"/>
          <w:szCs w:val="24"/>
        </w:rPr>
        <w:t xml:space="preserve"> Show #1</w:t>
      </w:r>
    </w:p>
    <w:p w14:paraId="035C99BF" w14:textId="3C80DD04" w:rsidR="004E6A44" w:rsidRPr="007A6919" w:rsidRDefault="004E6A44" w:rsidP="00A661DA">
      <w:pPr>
        <w:spacing w:after="0"/>
        <w:ind w:left="2160" w:firstLine="720"/>
        <w:rPr>
          <w:rFonts w:cstheme="minorHAnsi"/>
          <w:sz w:val="24"/>
          <w:szCs w:val="24"/>
        </w:rPr>
      </w:pPr>
      <w:r>
        <w:rPr>
          <w:rFonts w:cstheme="minorHAnsi"/>
          <w:sz w:val="24"/>
          <w:szCs w:val="24"/>
        </w:rPr>
        <w:t>2:00 PM – ABGA Show #2</w:t>
      </w:r>
    </w:p>
    <w:p w14:paraId="58D3BA98" w14:textId="0EBDED0E" w:rsidR="00AE5466" w:rsidRDefault="00BA78B5" w:rsidP="00E563A9">
      <w:pPr>
        <w:spacing w:after="120"/>
        <w:ind w:left="2880" w:firstLine="720"/>
        <w:rPr>
          <w:rFonts w:cstheme="minorHAnsi"/>
          <w:i/>
          <w:sz w:val="24"/>
          <w:szCs w:val="24"/>
        </w:rPr>
      </w:pPr>
      <w:r>
        <w:rPr>
          <w:rFonts w:cstheme="minorHAnsi"/>
          <w:b/>
          <w:sz w:val="24"/>
          <w:szCs w:val="24"/>
        </w:rPr>
        <w:t xml:space="preserve">Saturday </w:t>
      </w:r>
      <w:r w:rsidR="00AE5466" w:rsidRPr="007A6919">
        <w:rPr>
          <w:rFonts w:cstheme="minorHAnsi"/>
          <w:b/>
          <w:sz w:val="24"/>
          <w:szCs w:val="24"/>
        </w:rPr>
        <w:t>Judge</w:t>
      </w:r>
      <w:r w:rsidR="002E3CA4">
        <w:rPr>
          <w:rFonts w:cstheme="minorHAnsi"/>
          <w:b/>
          <w:sz w:val="24"/>
          <w:szCs w:val="24"/>
        </w:rPr>
        <w:t xml:space="preserve"> #1</w:t>
      </w:r>
      <w:r w:rsidR="00AE5466" w:rsidRPr="007A6919">
        <w:rPr>
          <w:rFonts w:cstheme="minorHAnsi"/>
          <w:b/>
          <w:sz w:val="24"/>
          <w:szCs w:val="24"/>
        </w:rPr>
        <w:t xml:space="preserve">: </w:t>
      </w:r>
      <w:r w:rsidR="00120A50">
        <w:rPr>
          <w:rFonts w:cstheme="minorHAnsi"/>
          <w:i/>
          <w:sz w:val="24"/>
          <w:szCs w:val="24"/>
        </w:rPr>
        <w:t>Patrick</w:t>
      </w:r>
      <w:r w:rsidR="004413FD" w:rsidRPr="007A6919">
        <w:rPr>
          <w:rFonts w:cstheme="minorHAnsi"/>
          <w:i/>
          <w:sz w:val="24"/>
          <w:szCs w:val="24"/>
        </w:rPr>
        <w:t xml:space="preserve"> </w:t>
      </w:r>
      <w:r w:rsidR="00120A50">
        <w:rPr>
          <w:rFonts w:cstheme="minorHAnsi"/>
          <w:i/>
          <w:sz w:val="24"/>
          <w:szCs w:val="24"/>
        </w:rPr>
        <w:t>Aliff</w:t>
      </w:r>
    </w:p>
    <w:p w14:paraId="1F32EE2F" w14:textId="1039D376" w:rsidR="00120A50" w:rsidRPr="007A6919" w:rsidRDefault="004E6A44" w:rsidP="00E563A9">
      <w:pPr>
        <w:spacing w:after="120"/>
        <w:ind w:left="2880" w:firstLine="720"/>
        <w:rPr>
          <w:rFonts w:cstheme="minorHAnsi"/>
          <w:i/>
          <w:sz w:val="24"/>
          <w:szCs w:val="24"/>
        </w:rPr>
      </w:pPr>
      <w:r w:rsidRPr="004E6A44">
        <w:rPr>
          <w:rFonts w:cstheme="minorHAnsi"/>
          <w:b/>
          <w:bCs/>
          <w:iCs/>
          <w:sz w:val="24"/>
          <w:szCs w:val="24"/>
        </w:rPr>
        <w:t>Saturday Judge #2</w:t>
      </w:r>
      <w:r>
        <w:rPr>
          <w:rFonts w:cstheme="minorHAnsi"/>
          <w:i/>
          <w:sz w:val="24"/>
          <w:szCs w:val="24"/>
        </w:rPr>
        <w:t>: Alyssa Dugat</w:t>
      </w:r>
    </w:p>
    <w:p w14:paraId="14D49F5E" w14:textId="39B8C899" w:rsidR="00756631" w:rsidRPr="007A6919" w:rsidRDefault="00E563A9" w:rsidP="00F675C7">
      <w:pPr>
        <w:spacing w:after="120"/>
        <w:rPr>
          <w:rFonts w:cstheme="minorHAnsi"/>
          <w:b/>
          <w:sz w:val="28"/>
          <w:szCs w:val="28"/>
        </w:rPr>
      </w:pPr>
      <w:r w:rsidRPr="007A6919">
        <w:rPr>
          <w:rFonts w:cstheme="minorHAnsi"/>
          <w:sz w:val="24"/>
          <w:szCs w:val="24"/>
        </w:rPr>
        <w:tab/>
      </w:r>
      <w:r w:rsidRPr="007A6919">
        <w:rPr>
          <w:rFonts w:cstheme="minorHAnsi"/>
          <w:sz w:val="24"/>
          <w:szCs w:val="24"/>
        </w:rPr>
        <w:tab/>
      </w:r>
      <w:r w:rsidRPr="007A6919">
        <w:rPr>
          <w:rFonts w:cstheme="minorHAnsi"/>
          <w:sz w:val="24"/>
          <w:szCs w:val="24"/>
        </w:rPr>
        <w:tab/>
      </w:r>
      <w:r w:rsidR="00FF3EB8" w:rsidRPr="007A6919">
        <w:rPr>
          <w:rFonts w:cstheme="minorHAnsi"/>
          <w:b/>
          <w:sz w:val="28"/>
          <w:szCs w:val="28"/>
        </w:rPr>
        <w:t xml:space="preserve">Sunday, </w:t>
      </w:r>
      <w:r w:rsidR="00FA41E5">
        <w:rPr>
          <w:rFonts w:cstheme="minorHAnsi"/>
          <w:b/>
          <w:sz w:val="28"/>
          <w:szCs w:val="28"/>
        </w:rPr>
        <w:t>August 1st</w:t>
      </w:r>
      <w:r w:rsidR="00AE5466" w:rsidRPr="007A6919">
        <w:rPr>
          <w:rFonts w:cstheme="minorHAnsi"/>
          <w:b/>
          <w:sz w:val="28"/>
          <w:szCs w:val="28"/>
        </w:rPr>
        <w:t>, 20</w:t>
      </w:r>
      <w:r w:rsidR="00782531" w:rsidRPr="007A6919">
        <w:rPr>
          <w:rFonts w:cstheme="minorHAnsi"/>
          <w:b/>
          <w:sz w:val="28"/>
          <w:szCs w:val="28"/>
        </w:rPr>
        <w:t>2</w:t>
      </w:r>
      <w:r w:rsidR="00FA41E5">
        <w:rPr>
          <w:rFonts w:cstheme="minorHAnsi"/>
          <w:b/>
          <w:sz w:val="28"/>
          <w:szCs w:val="28"/>
        </w:rPr>
        <w:t>1</w:t>
      </w:r>
    </w:p>
    <w:p w14:paraId="630F6789" w14:textId="648CC32A" w:rsidR="00756631" w:rsidRDefault="004F6E75" w:rsidP="00A661DA">
      <w:pPr>
        <w:spacing w:after="0"/>
        <w:ind w:left="2160" w:firstLine="720"/>
        <w:rPr>
          <w:rFonts w:cstheme="minorHAnsi"/>
          <w:sz w:val="24"/>
          <w:szCs w:val="24"/>
        </w:rPr>
      </w:pPr>
      <w:r w:rsidRPr="007A6919">
        <w:rPr>
          <w:rFonts w:cstheme="minorHAnsi"/>
          <w:sz w:val="24"/>
          <w:szCs w:val="24"/>
        </w:rPr>
        <w:t>0</w:t>
      </w:r>
      <w:r w:rsidR="00055534">
        <w:rPr>
          <w:rFonts w:cstheme="minorHAnsi"/>
          <w:sz w:val="24"/>
          <w:szCs w:val="24"/>
        </w:rPr>
        <w:t>8</w:t>
      </w:r>
      <w:r w:rsidR="00AE5466" w:rsidRPr="007A6919">
        <w:rPr>
          <w:rFonts w:cstheme="minorHAnsi"/>
          <w:sz w:val="24"/>
          <w:szCs w:val="24"/>
        </w:rPr>
        <w:t>:</w:t>
      </w:r>
      <w:r w:rsidR="00782531" w:rsidRPr="007A6919">
        <w:rPr>
          <w:rFonts w:cstheme="minorHAnsi"/>
          <w:sz w:val="24"/>
          <w:szCs w:val="24"/>
        </w:rPr>
        <w:t>30</w:t>
      </w:r>
      <w:r w:rsidR="00AE5466" w:rsidRPr="007A6919">
        <w:rPr>
          <w:rFonts w:cstheme="minorHAnsi"/>
          <w:sz w:val="24"/>
          <w:szCs w:val="24"/>
        </w:rPr>
        <w:t xml:space="preserve"> AM – </w:t>
      </w:r>
      <w:r w:rsidR="00A513B5" w:rsidRPr="007A6919">
        <w:rPr>
          <w:rFonts w:cstheme="minorHAnsi"/>
          <w:sz w:val="24"/>
          <w:szCs w:val="24"/>
        </w:rPr>
        <w:t>JABGA Show</w:t>
      </w:r>
      <w:r w:rsidR="00055534">
        <w:rPr>
          <w:rFonts w:cstheme="minorHAnsi"/>
          <w:sz w:val="24"/>
          <w:szCs w:val="24"/>
        </w:rPr>
        <w:t xml:space="preserve"> #1</w:t>
      </w:r>
      <w:r w:rsidR="00A513B5" w:rsidRPr="007A6919">
        <w:rPr>
          <w:rFonts w:cstheme="minorHAnsi"/>
          <w:sz w:val="24"/>
          <w:szCs w:val="24"/>
        </w:rPr>
        <w:t xml:space="preserve"> &amp; </w:t>
      </w:r>
      <w:r w:rsidR="00AE5466" w:rsidRPr="007A6919">
        <w:rPr>
          <w:rFonts w:cstheme="minorHAnsi"/>
          <w:sz w:val="24"/>
          <w:szCs w:val="24"/>
        </w:rPr>
        <w:t>ABGA Show #</w:t>
      </w:r>
      <w:r w:rsidR="00055534">
        <w:rPr>
          <w:rFonts w:cstheme="minorHAnsi"/>
          <w:sz w:val="24"/>
          <w:szCs w:val="24"/>
        </w:rPr>
        <w:t>3</w:t>
      </w:r>
    </w:p>
    <w:p w14:paraId="77E0E710" w14:textId="26241F69" w:rsidR="00012709" w:rsidRPr="007A6919" w:rsidRDefault="00012709" w:rsidP="00012709">
      <w:pPr>
        <w:spacing w:after="0"/>
        <w:ind w:left="2160" w:firstLine="720"/>
        <w:rPr>
          <w:rFonts w:cstheme="minorHAnsi"/>
          <w:sz w:val="24"/>
          <w:szCs w:val="24"/>
        </w:rPr>
      </w:pPr>
      <w:r>
        <w:rPr>
          <w:rFonts w:cstheme="minorHAnsi"/>
          <w:sz w:val="24"/>
          <w:szCs w:val="24"/>
        </w:rPr>
        <w:t>02:00</w:t>
      </w:r>
      <w:r w:rsidRPr="007A6919">
        <w:rPr>
          <w:rFonts w:cstheme="minorHAnsi"/>
          <w:sz w:val="24"/>
          <w:szCs w:val="24"/>
        </w:rPr>
        <w:t xml:space="preserve"> </w:t>
      </w:r>
      <w:r>
        <w:rPr>
          <w:rFonts w:cstheme="minorHAnsi"/>
          <w:sz w:val="24"/>
          <w:szCs w:val="24"/>
        </w:rPr>
        <w:t>P</w:t>
      </w:r>
      <w:r w:rsidRPr="007A6919">
        <w:rPr>
          <w:rFonts w:cstheme="minorHAnsi"/>
          <w:sz w:val="24"/>
          <w:szCs w:val="24"/>
        </w:rPr>
        <w:t>M - Youth Showmanshi</w:t>
      </w:r>
      <w:r>
        <w:rPr>
          <w:rFonts w:cstheme="minorHAnsi"/>
          <w:sz w:val="24"/>
          <w:szCs w:val="24"/>
        </w:rPr>
        <w:t>p</w:t>
      </w:r>
    </w:p>
    <w:p w14:paraId="0A0D4E05" w14:textId="77777777" w:rsidR="00012709" w:rsidRDefault="00012709" w:rsidP="00012709">
      <w:pPr>
        <w:spacing w:after="0"/>
        <w:ind w:left="2160" w:firstLine="720"/>
        <w:rPr>
          <w:rFonts w:cstheme="minorHAnsi"/>
          <w:sz w:val="24"/>
          <w:szCs w:val="24"/>
        </w:rPr>
      </w:pPr>
      <w:r w:rsidRPr="007A6919">
        <w:rPr>
          <w:rFonts w:cstheme="minorHAnsi"/>
          <w:sz w:val="24"/>
          <w:szCs w:val="24"/>
        </w:rPr>
        <w:t>Followed by Wether Classes</w:t>
      </w:r>
    </w:p>
    <w:p w14:paraId="6103EA47" w14:textId="6EAB7F4A" w:rsidR="00AE5466" w:rsidRPr="007A6919" w:rsidRDefault="00BA78B5" w:rsidP="00E563A9">
      <w:pPr>
        <w:spacing w:after="120"/>
        <w:ind w:left="2880" w:firstLine="720"/>
        <w:rPr>
          <w:rFonts w:cstheme="minorHAnsi"/>
          <w:b/>
          <w:sz w:val="24"/>
          <w:szCs w:val="24"/>
        </w:rPr>
      </w:pPr>
      <w:r>
        <w:rPr>
          <w:rFonts w:cstheme="minorHAnsi"/>
          <w:b/>
          <w:sz w:val="24"/>
          <w:szCs w:val="24"/>
        </w:rPr>
        <w:t xml:space="preserve">Sunday </w:t>
      </w:r>
      <w:r w:rsidR="00AE5466" w:rsidRPr="007A6919">
        <w:rPr>
          <w:rFonts w:cstheme="minorHAnsi"/>
          <w:b/>
          <w:sz w:val="24"/>
          <w:szCs w:val="24"/>
        </w:rPr>
        <w:t xml:space="preserve">Judge: </w:t>
      </w:r>
      <w:r w:rsidR="00055534">
        <w:rPr>
          <w:rFonts w:cstheme="minorHAnsi"/>
          <w:i/>
          <w:sz w:val="24"/>
          <w:szCs w:val="24"/>
        </w:rPr>
        <w:t>Rusty Lee</w:t>
      </w:r>
    </w:p>
    <w:p w14:paraId="6E3F9B21" w14:textId="77777777" w:rsidR="00AE5466" w:rsidRPr="007A6919" w:rsidRDefault="00AE5466" w:rsidP="00AE5466">
      <w:pPr>
        <w:spacing w:after="0"/>
        <w:jc w:val="center"/>
        <w:rPr>
          <w:rFonts w:cstheme="minorHAnsi"/>
          <w:b/>
          <w:sz w:val="16"/>
          <w:szCs w:val="16"/>
        </w:rPr>
      </w:pPr>
    </w:p>
    <w:p w14:paraId="192F2C10" w14:textId="28BA116F" w:rsidR="00AE5466" w:rsidRPr="007A6919" w:rsidRDefault="00AE5466" w:rsidP="00AE5466">
      <w:pPr>
        <w:spacing w:after="0"/>
        <w:rPr>
          <w:rFonts w:cstheme="minorHAnsi"/>
          <w:b/>
          <w:sz w:val="28"/>
          <w:szCs w:val="28"/>
        </w:rPr>
      </w:pPr>
      <w:r w:rsidRPr="007A6919">
        <w:rPr>
          <w:rFonts w:cstheme="minorHAnsi"/>
          <w:b/>
          <w:sz w:val="28"/>
          <w:szCs w:val="28"/>
        </w:rPr>
        <w:t>Where:</w:t>
      </w:r>
      <w:r w:rsidRPr="007A6919">
        <w:rPr>
          <w:rFonts w:cstheme="minorHAnsi"/>
          <w:b/>
          <w:sz w:val="28"/>
          <w:szCs w:val="28"/>
        </w:rPr>
        <w:tab/>
      </w:r>
      <w:r w:rsidRPr="007A6919">
        <w:rPr>
          <w:rFonts w:cstheme="minorHAnsi"/>
          <w:b/>
          <w:sz w:val="28"/>
          <w:szCs w:val="28"/>
        </w:rPr>
        <w:tab/>
      </w:r>
      <w:r w:rsidR="00BE46D7">
        <w:rPr>
          <w:rFonts w:cstheme="minorHAnsi"/>
          <w:b/>
          <w:sz w:val="28"/>
          <w:szCs w:val="28"/>
        </w:rPr>
        <w:t>Yakima Valley Fairgrounds</w:t>
      </w:r>
    </w:p>
    <w:p w14:paraId="41BA2B05" w14:textId="2B2C651C" w:rsidR="00AE5466" w:rsidRPr="007A6919" w:rsidRDefault="00FF6E0E" w:rsidP="00AE5466">
      <w:pPr>
        <w:spacing w:after="0"/>
        <w:ind w:left="1440" w:firstLine="720"/>
        <w:rPr>
          <w:rFonts w:cstheme="minorHAnsi"/>
          <w:b/>
          <w:sz w:val="28"/>
          <w:szCs w:val="28"/>
        </w:rPr>
      </w:pPr>
      <w:r w:rsidRPr="007A6919">
        <w:rPr>
          <w:rFonts w:cstheme="minorHAnsi"/>
          <w:b/>
          <w:sz w:val="28"/>
          <w:szCs w:val="28"/>
        </w:rPr>
        <w:t>1</w:t>
      </w:r>
      <w:r w:rsidR="0058096E">
        <w:rPr>
          <w:rFonts w:cstheme="minorHAnsi"/>
          <w:b/>
          <w:sz w:val="28"/>
          <w:szCs w:val="28"/>
        </w:rPr>
        <w:t>301</w:t>
      </w:r>
      <w:r w:rsidR="00A661DA" w:rsidRPr="007A6919">
        <w:rPr>
          <w:rFonts w:cstheme="minorHAnsi"/>
          <w:b/>
          <w:sz w:val="28"/>
          <w:szCs w:val="28"/>
        </w:rPr>
        <w:t xml:space="preserve"> </w:t>
      </w:r>
      <w:r w:rsidR="00EE2D72" w:rsidRPr="007A6919">
        <w:rPr>
          <w:rFonts w:cstheme="minorHAnsi"/>
          <w:b/>
          <w:sz w:val="28"/>
          <w:szCs w:val="28"/>
        </w:rPr>
        <w:t xml:space="preserve">S </w:t>
      </w:r>
      <w:r w:rsidR="0058096E">
        <w:rPr>
          <w:rFonts w:cstheme="minorHAnsi"/>
          <w:b/>
          <w:sz w:val="28"/>
          <w:szCs w:val="28"/>
        </w:rPr>
        <w:t>Fair Ave, Yakima</w:t>
      </w:r>
      <w:r w:rsidR="00A661DA" w:rsidRPr="007A6919">
        <w:rPr>
          <w:rFonts w:cstheme="minorHAnsi"/>
          <w:b/>
          <w:sz w:val="28"/>
          <w:szCs w:val="28"/>
        </w:rPr>
        <w:t xml:space="preserve">, </w:t>
      </w:r>
      <w:r w:rsidR="00EF112D" w:rsidRPr="007A6919">
        <w:rPr>
          <w:rFonts w:cstheme="minorHAnsi"/>
          <w:b/>
          <w:sz w:val="28"/>
          <w:szCs w:val="28"/>
        </w:rPr>
        <w:t xml:space="preserve">WA </w:t>
      </w:r>
      <w:r w:rsidR="000917D8" w:rsidRPr="007A6919">
        <w:rPr>
          <w:rFonts w:cstheme="minorHAnsi"/>
          <w:b/>
          <w:sz w:val="28"/>
          <w:szCs w:val="28"/>
        </w:rPr>
        <w:t>9</w:t>
      </w:r>
      <w:r w:rsidR="0058096E">
        <w:rPr>
          <w:rFonts w:cstheme="minorHAnsi"/>
          <w:b/>
          <w:sz w:val="28"/>
          <w:szCs w:val="28"/>
        </w:rPr>
        <w:t>8901</w:t>
      </w:r>
    </w:p>
    <w:p w14:paraId="1E11240D" w14:textId="77777777" w:rsidR="00756631" w:rsidRPr="007A6919" w:rsidRDefault="00756631" w:rsidP="00AE5466">
      <w:pPr>
        <w:spacing w:after="0"/>
        <w:ind w:left="1440" w:firstLine="720"/>
        <w:rPr>
          <w:rFonts w:cstheme="minorHAnsi"/>
          <w:b/>
          <w:sz w:val="16"/>
          <w:szCs w:val="16"/>
        </w:rPr>
      </w:pPr>
    </w:p>
    <w:p w14:paraId="12A0DA45" w14:textId="2B5E0D33" w:rsidR="00AE5466" w:rsidRPr="007A6919" w:rsidRDefault="00756631" w:rsidP="00756631">
      <w:pPr>
        <w:spacing w:after="0"/>
        <w:ind w:left="2160" w:hanging="2160"/>
        <w:rPr>
          <w:rFonts w:cstheme="minorHAnsi"/>
          <w:sz w:val="24"/>
          <w:szCs w:val="24"/>
        </w:rPr>
      </w:pPr>
      <w:r w:rsidRPr="007A6919">
        <w:rPr>
          <w:rFonts w:cstheme="minorHAnsi"/>
          <w:b/>
          <w:sz w:val="28"/>
          <w:szCs w:val="28"/>
        </w:rPr>
        <w:t>Awards:</w:t>
      </w:r>
      <w:r w:rsidRPr="007A6919">
        <w:rPr>
          <w:rFonts w:cstheme="minorHAnsi"/>
          <w:b/>
          <w:sz w:val="28"/>
          <w:szCs w:val="28"/>
        </w:rPr>
        <w:tab/>
      </w:r>
      <w:r w:rsidR="00AE5466" w:rsidRPr="007A6919">
        <w:rPr>
          <w:rFonts w:cstheme="minorHAnsi"/>
          <w:sz w:val="24"/>
          <w:szCs w:val="24"/>
        </w:rPr>
        <w:t xml:space="preserve">Rosettes and ribbons provided by the sanctioning registry for </w:t>
      </w:r>
      <w:r w:rsidR="00D86018" w:rsidRPr="007A6919">
        <w:rPr>
          <w:rFonts w:cstheme="minorHAnsi"/>
          <w:sz w:val="24"/>
          <w:szCs w:val="24"/>
        </w:rPr>
        <w:t>JABGA/</w:t>
      </w:r>
      <w:r w:rsidR="00AE5466" w:rsidRPr="007A6919">
        <w:rPr>
          <w:rFonts w:cstheme="minorHAnsi"/>
          <w:sz w:val="24"/>
          <w:szCs w:val="24"/>
        </w:rPr>
        <w:t>ABGA shows.  Prizes for</w:t>
      </w:r>
      <w:r w:rsidR="00E563A9" w:rsidRPr="007A6919">
        <w:rPr>
          <w:rFonts w:cstheme="minorHAnsi"/>
          <w:sz w:val="24"/>
          <w:szCs w:val="24"/>
        </w:rPr>
        <w:t xml:space="preserve"> Division Champions, Reserve Champions, </w:t>
      </w:r>
      <w:r w:rsidR="00A661DA" w:rsidRPr="007A6919">
        <w:rPr>
          <w:rFonts w:cstheme="minorHAnsi"/>
          <w:sz w:val="24"/>
          <w:szCs w:val="24"/>
        </w:rPr>
        <w:t>Overall Grand Champions and</w:t>
      </w:r>
      <w:r w:rsidR="00AE5466" w:rsidRPr="007A6919">
        <w:rPr>
          <w:rFonts w:cstheme="minorHAnsi"/>
          <w:sz w:val="24"/>
          <w:szCs w:val="24"/>
        </w:rPr>
        <w:t xml:space="preserve"> Youth </w:t>
      </w:r>
      <w:r w:rsidR="00D86018" w:rsidRPr="007A6919">
        <w:rPr>
          <w:rFonts w:cstheme="minorHAnsi"/>
          <w:sz w:val="24"/>
          <w:szCs w:val="24"/>
        </w:rPr>
        <w:t>Jackpot</w:t>
      </w:r>
      <w:r w:rsidR="00AE5466" w:rsidRPr="007A6919">
        <w:rPr>
          <w:rFonts w:cstheme="minorHAnsi"/>
          <w:sz w:val="24"/>
          <w:szCs w:val="24"/>
        </w:rPr>
        <w:t xml:space="preserve"> provided by CBGA</w:t>
      </w:r>
      <w:r w:rsidR="003272EC">
        <w:rPr>
          <w:rFonts w:cstheme="minorHAnsi"/>
          <w:sz w:val="24"/>
          <w:szCs w:val="24"/>
        </w:rPr>
        <w:t xml:space="preserve"> and generous donors</w:t>
      </w:r>
      <w:r w:rsidR="00AE5466" w:rsidRPr="007A6919">
        <w:rPr>
          <w:rFonts w:cstheme="minorHAnsi"/>
          <w:sz w:val="24"/>
          <w:szCs w:val="24"/>
        </w:rPr>
        <w:t>.</w:t>
      </w:r>
    </w:p>
    <w:p w14:paraId="3FE250D9" w14:textId="77777777" w:rsidR="00510578" w:rsidRPr="007A6919" w:rsidRDefault="00510578" w:rsidP="00756631">
      <w:pPr>
        <w:spacing w:after="0"/>
        <w:ind w:left="2160" w:hanging="2160"/>
        <w:rPr>
          <w:rFonts w:cstheme="minorHAnsi"/>
          <w:sz w:val="16"/>
          <w:szCs w:val="16"/>
        </w:rPr>
      </w:pPr>
    </w:p>
    <w:p w14:paraId="68446F1E" w14:textId="04F5BE80" w:rsidR="00756631" w:rsidRPr="007A6919" w:rsidRDefault="00756631" w:rsidP="00756631">
      <w:pPr>
        <w:spacing w:after="0"/>
        <w:ind w:left="2160" w:hanging="2160"/>
        <w:rPr>
          <w:rFonts w:cstheme="minorHAnsi"/>
          <w:sz w:val="24"/>
          <w:szCs w:val="24"/>
        </w:rPr>
      </w:pPr>
      <w:r w:rsidRPr="007A6919">
        <w:rPr>
          <w:rFonts w:cstheme="minorHAnsi"/>
          <w:b/>
          <w:sz w:val="28"/>
          <w:szCs w:val="28"/>
        </w:rPr>
        <w:t>Entry Fees:</w:t>
      </w:r>
      <w:r w:rsidRPr="007A6919">
        <w:rPr>
          <w:rFonts w:cstheme="minorHAnsi"/>
          <w:b/>
          <w:sz w:val="28"/>
          <w:szCs w:val="28"/>
        </w:rPr>
        <w:tab/>
      </w:r>
      <w:r w:rsidRPr="007A6919">
        <w:rPr>
          <w:rFonts w:cstheme="minorHAnsi"/>
          <w:sz w:val="24"/>
          <w:szCs w:val="24"/>
        </w:rPr>
        <w:t>Youth Showmanship - $10</w:t>
      </w:r>
    </w:p>
    <w:p w14:paraId="2467CD62" w14:textId="1F9360E2" w:rsidR="00756631" w:rsidRPr="007A6919" w:rsidRDefault="00A661DA" w:rsidP="00756631">
      <w:pPr>
        <w:spacing w:after="0"/>
        <w:ind w:left="2160" w:hanging="2160"/>
        <w:rPr>
          <w:rFonts w:cstheme="minorHAnsi"/>
          <w:sz w:val="24"/>
          <w:szCs w:val="24"/>
        </w:rPr>
      </w:pPr>
      <w:r w:rsidRPr="007A6919">
        <w:rPr>
          <w:rFonts w:cstheme="minorHAnsi"/>
          <w:sz w:val="24"/>
          <w:szCs w:val="24"/>
        </w:rPr>
        <w:tab/>
        <w:t>Youth Wether</w:t>
      </w:r>
      <w:r w:rsidR="00756631" w:rsidRPr="007A6919">
        <w:rPr>
          <w:rFonts w:cstheme="minorHAnsi"/>
          <w:sz w:val="24"/>
          <w:szCs w:val="24"/>
        </w:rPr>
        <w:t xml:space="preserve"> Classes - $</w:t>
      </w:r>
      <w:r w:rsidR="00A15618">
        <w:rPr>
          <w:rFonts w:cstheme="minorHAnsi"/>
          <w:sz w:val="24"/>
          <w:szCs w:val="24"/>
        </w:rPr>
        <w:t>1</w:t>
      </w:r>
      <w:r w:rsidR="00756631" w:rsidRPr="007A6919">
        <w:rPr>
          <w:rFonts w:cstheme="minorHAnsi"/>
          <w:sz w:val="24"/>
          <w:szCs w:val="24"/>
        </w:rPr>
        <w:t>0 per animal</w:t>
      </w:r>
    </w:p>
    <w:p w14:paraId="20D77130" w14:textId="242645DE" w:rsidR="00EE79E9" w:rsidRDefault="00756631" w:rsidP="00756631">
      <w:pPr>
        <w:spacing w:after="0"/>
        <w:ind w:left="2160" w:hanging="2160"/>
        <w:rPr>
          <w:rFonts w:cstheme="minorHAnsi"/>
          <w:sz w:val="24"/>
          <w:szCs w:val="24"/>
        </w:rPr>
      </w:pPr>
      <w:r w:rsidRPr="007A6919">
        <w:rPr>
          <w:rFonts w:cstheme="minorHAnsi"/>
          <w:sz w:val="24"/>
          <w:szCs w:val="24"/>
        </w:rPr>
        <w:tab/>
      </w:r>
      <w:r w:rsidR="00D66F53">
        <w:rPr>
          <w:rFonts w:cstheme="minorHAnsi"/>
          <w:sz w:val="24"/>
          <w:szCs w:val="24"/>
        </w:rPr>
        <w:t>J</w:t>
      </w:r>
      <w:r w:rsidRPr="007A6919">
        <w:rPr>
          <w:rFonts w:cstheme="minorHAnsi"/>
          <w:sz w:val="24"/>
          <w:szCs w:val="24"/>
        </w:rPr>
        <w:t xml:space="preserve">ABGA Entry Fee </w:t>
      </w:r>
      <w:r w:rsidR="003B48BB" w:rsidRPr="007A6919">
        <w:rPr>
          <w:rFonts w:cstheme="minorHAnsi"/>
          <w:sz w:val="24"/>
          <w:szCs w:val="24"/>
        </w:rPr>
        <w:t xml:space="preserve">- </w:t>
      </w:r>
      <w:r w:rsidRPr="007A6919">
        <w:rPr>
          <w:rFonts w:cstheme="minorHAnsi"/>
          <w:sz w:val="24"/>
          <w:szCs w:val="24"/>
        </w:rPr>
        <w:t>$</w:t>
      </w:r>
      <w:r w:rsidR="00AD6F97">
        <w:rPr>
          <w:rFonts w:cstheme="minorHAnsi"/>
          <w:sz w:val="24"/>
          <w:szCs w:val="24"/>
        </w:rPr>
        <w:t>20</w:t>
      </w:r>
      <w:r w:rsidRPr="007A6919">
        <w:rPr>
          <w:rFonts w:cstheme="minorHAnsi"/>
          <w:sz w:val="24"/>
          <w:szCs w:val="24"/>
        </w:rPr>
        <w:t xml:space="preserve"> per </w:t>
      </w:r>
      <w:r w:rsidR="0010249A" w:rsidRPr="007A6919">
        <w:rPr>
          <w:rFonts w:cstheme="minorHAnsi"/>
          <w:sz w:val="24"/>
          <w:szCs w:val="24"/>
        </w:rPr>
        <w:t>class</w:t>
      </w:r>
      <w:r w:rsidR="00065EA0">
        <w:rPr>
          <w:rFonts w:cstheme="minorHAnsi"/>
          <w:sz w:val="24"/>
          <w:szCs w:val="24"/>
        </w:rPr>
        <w:t xml:space="preserve"> (</w:t>
      </w:r>
      <w:r w:rsidR="003D3CFA">
        <w:rPr>
          <w:rFonts w:cstheme="minorHAnsi"/>
          <w:sz w:val="24"/>
          <w:szCs w:val="24"/>
        </w:rPr>
        <w:t xml:space="preserve">Free </w:t>
      </w:r>
      <w:r w:rsidR="00970A44">
        <w:rPr>
          <w:rFonts w:cstheme="minorHAnsi"/>
          <w:sz w:val="24"/>
          <w:szCs w:val="24"/>
        </w:rPr>
        <w:t>with</w:t>
      </w:r>
      <w:r w:rsidR="00D73A99">
        <w:rPr>
          <w:rFonts w:cstheme="minorHAnsi"/>
          <w:sz w:val="24"/>
          <w:szCs w:val="24"/>
        </w:rPr>
        <w:t xml:space="preserve"> paid entry to </w:t>
      </w:r>
      <w:r w:rsidR="00C4521A">
        <w:rPr>
          <w:rFonts w:cstheme="minorHAnsi"/>
          <w:sz w:val="24"/>
          <w:szCs w:val="24"/>
        </w:rPr>
        <w:t xml:space="preserve">same </w:t>
      </w:r>
      <w:r w:rsidR="003D3CFA">
        <w:rPr>
          <w:rFonts w:cstheme="minorHAnsi"/>
          <w:sz w:val="24"/>
          <w:szCs w:val="24"/>
        </w:rPr>
        <w:t xml:space="preserve">ABGA </w:t>
      </w:r>
      <w:r w:rsidR="001271FF">
        <w:rPr>
          <w:rFonts w:cstheme="minorHAnsi"/>
          <w:sz w:val="24"/>
          <w:szCs w:val="24"/>
        </w:rPr>
        <w:t>class</w:t>
      </w:r>
      <w:r w:rsidR="003D3CFA">
        <w:rPr>
          <w:rFonts w:cstheme="minorHAnsi"/>
          <w:sz w:val="24"/>
          <w:szCs w:val="24"/>
        </w:rPr>
        <w:t>)</w:t>
      </w:r>
    </w:p>
    <w:p w14:paraId="3D3EE944" w14:textId="01BCF08C" w:rsidR="00756631" w:rsidRPr="007A6919" w:rsidRDefault="003B48BB" w:rsidP="00170CE5">
      <w:pPr>
        <w:spacing w:after="0"/>
        <w:ind w:left="1440" w:firstLine="720"/>
        <w:rPr>
          <w:rFonts w:cstheme="minorHAnsi"/>
          <w:sz w:val="24"/>
          <w:szCs w:val="24"/>
        </w:rPr>
      </w:pPr>
      <w:r w:rsidRPr="007A6919">
        <w:rPr>
          <w:rFonts w:cstheme="minorHAnsi"/>
          <w:sz w:val="24"/>
          <w:szCs w:val="24"/>
        </w:rPr>
        <w:t>ABGA Entry Fee</w:t>
      </w:r>
      <w:r w:rsidR="00D66F53">
        <w:rPr>
          <w:rFonts w:cstheme="minorHAnsi"/>
          <w:sz w:val="24"/>
          <w:szCs w:val="24"/>
        </w:rPr>
        <w:t xml:space="preserve"> - $</w:t>
      </w:r>
      <w:r w:rsidR="00AD6F97">
        <w:rPr>
          <w:rFonts w:cstheme="minorHAnsi"/>
          <w:sz w:val="24"/>
          <w:szCs w:val="24"/>
        </w:rPr>
        <w:t>20</w:t>
      </w:r>
      <w:r w:rsidR="00D66F53">
        <w:rPr>
          <w:rFonts w:cstheme="minorHAnsi"/>
          <w:sz w:val="24"/>
          <w:szCs w:val="24"/>
        </w:rPr>
        <w:t xml:space="preserve"> per class</w:t>
      </w:r>
      <w:r w:rsidR="005527C8">
        <w:rPr>
          <w:rFonts w:cstheme="minorHAnsi"/>
          <w:sz w:val="24"/>
          <w:szCs w:val="24"/>
        </w:rPr>
        <w:t xml:space="preserve"> or </w:t>
      </w:r>
      <w:r w:rsidR="00761D2A">
        <w:rPr>
          <w:rFonts w:cstheme="minorHAnsi"/>
          <w:sz w:val="24"/>
          <w:szCs w:val="24"/>
        </w:rPr>
        <w:t>$</w:t>
      </w:r>
      <w:r w:rsidR="00AD6F97">
        <w:rPr>
          <w:rFonts w:cstheme="minorHAnsi"/>
          <w:sz w:val="24"/>
          <w:szCs w:val="24"/>
        </w:rPr>
        <w:t>50</w:t>
      </w:r>
      <w:r w:rsidR="00761D2A">
        <w:rPr>
          <w:rFonts w:cstheme="minorHAnsi"/>
          <w:sz w:val="24"/>
          <w:szCs w:val="24"/>
        </w:rPr>
        <w:t xml:space="preserve"> for all 3 shows.</w:t>
      </w:r>
    </w:p>
    <w:p w14:paraId="3187A62D" w14:textId="4DD3315D" w:rsidR="00756631" w:rsidRDefault="00756631" w:rsidP="00756631">
      <w:pPr>
        <w:spacing w:after="0"/>
        <w:ind w:left="2160" w:hanging="2160"/>
        <w:rPr>
          <w:rFonts w:cstheme="minorHAnsi"/>
          <w:sz w:val="24"/>
          <w:szCs w:val="24"/>
        </w:rPr>
      </w:pPr>
      <w:r w:rsidRPr="007A6919">
        <w:rPr>
          <w:rFonts w:cstheme="minorHAnsi"/>
          <w:sz w:val="24"/>
          <w:szCs w:val="24"/>
        </w:rPr>
        <w:tab/>
      </w:r>
      <w:r w:rsidR="00A472B8">
        <w:rPr>
          <w:rFonts w:cstheme="minorHAnsi"/>
          <w:sz w:val="24"/>
          <w:szCs w:val="24"/>
        </w:rPr>
        <w:t xml:space="preserve">Show </w:t>
      </w:r>
      <w:r w:rsidRPr="007A6919">
        <w:rPr>
          <w:rFonts w:cstheme="minorHAnsi"/>
          <w:sz w:val="24"/>
          <w:szCs w:val="24"/>
        </w:rPr>
        <w:t>Pen Fees - $1</w:t>
      </w:r>
      <w:r w:rsidR="00FC4710">
        <w:rPr>
          <w:rFonts w:cstheme="minorHAnsi"/>
          <w:sz w:val="24"/>
          <w:szCs w:val="24"/>
        </w:rPr>
        <w:t>4</w:t>
      </w:r>
      <w:r w:rsidRPr="007A6919">
        <w:rPr>
          <w:rFonts w:cstheme="minorHAnsi"/>
          <w:sz w:val="24"/>
          <w:szCs w:val="24"/>
        </w:rPr>
        <w:t xml:space="preserve"> </w:t>
      </w:r>
      <w:r w:rsidR="00FA796D">
        <w:rPr>
          <w:rFonts w:cstheme="minorHAnsi"/>
          <w:sz w:val="24"/>
          <w:szCs w:val="24"/>
        </w:rPr>
        <w:t>each</w:t>
      </w:r>
      <w:r w:rsidR="00C431B3">
        <w:rPr>
          <w:rFonts w:cstheme="minorHAnsi"/>
          <w:sz w:val="24"/>
          <w:szCs w:val="24"/>
        </w:rPr>
        <w:t xml:space="preserve"> w/</w:t>
      </w:r>
      <w:r w:rsidR="00FC4710">
        <w:rPr>
          <w:rFonts w:cstheme="minorHAnsi"/>
          <w:sz w:val="24"/>
          <w:szCs w:val="24"/>
        </w:rPr>
        <w:t>bedding</w:t>
      </w:r>
      <w:r w:rsidR="00A472B8">
        <w:rPr>
          <w:rFonts w:cstheme="minorHAnsi"/>
          <w:sz w:val="24"/>
          <w:szCs w:val="24"/>
        </w:rPr>
        <w:t xml:space="preserve"> Tac Pens $12 each</w:t>
      </w:r>
    </w:p>
    <w:p w14:paraId="3D4A4BAE" w14:textId="642B06C9" w:rsidR="00756631" w:rsidRPr="007A6919" w:rsidRDefault="00A94E93" w:rsidP="00B158F0">
      <w:pPr>
        <w:spacing w:after="0"/>
        <w:ind w:left="2160" w:hanging="2160"/>
        <w:rPr>
          <w:rFonts w:cstheme="minorHAnsi"/>
          <w:b/>
          <w:i/>
          <w:sz w:val="24"/>
          <w:szCs w:val="24"/>
        </w:rPr>
      </w:pPr>
      <w:r>
        <w:rPr>
          <w:rFonts w:cstheme="minorHAnsi"/>
          <w:sz w:val="24"/>
          <w:szCs w:val="24"/>
        </w:rPr>
        <w:tab/>
      </w:r>
      <w:r w:rsidR="00D16FEA" w:rsidRPr="007A6919">
        <w:rPr>
          <w:rFonts w:cstheme="minorHAnsi"/>
          <w:b/>
          <w:i/>
          <w:sz w:val="24"/>
          <w:szCs w:val="24"/>
        </w:rPr>
        <w:t xml:space="preserve">Late Entry Fee is </w:t>
      </w:r>
      <w:r w:rsidR="00A661DA" w:rsidRPr="007A6919">
        <w:rPr>
          <w:rFonts w:cstheme="minorHAnsi"/>
          <w:b/>
          <w:i/>
          <w:sz w:val="24"/>
          <w:szCs w:val="24"/>
        </w:rPr>
        <w:t>$</w:t>
      </w:r>
      <w:r w:rsidR="00F5093B">
        <w:rPr>
          <w:rFonts w:cstheme="minorHAnsi"/>
          <w:b/>
          <w:i/>
          <w:sz w:val="24"/>
          <w:szCs w:val="24"/>
        </w:rPr>
        <w:t>25</w:t>
      </w:r>
      <w:r w:rsidR="00A661DA" w:rsidRPr="007A6919">
        <w:rPr>
          <w:rFonts w:cstheme="minorHAnsi"/>
          <w:b/>
          <w:i/>
          <w:sz w:val="24"/>
          <w:szCs w:val="24"/>
        </w:rPr>
        <w:t>/class</w:t>
      </w:r>
    </w:p>
    <w:p w14:paraId="664617F8" w14:textId="77777777" w:rsidR="00A85900" w:rsidRPr="007A6919" w:rsidRDefault="00A85900" w:rsidP="00756631">
      <w:pPr>
        <w:spacing w:after="0"/>
        <w:ind w:left="2160" w:hanging="2160"/>
        <w:rPr>
          <w:rFonts w:cstheme="minorHAnsi"/>
          <w:sz w:val="16"/>
          <w:szCs w:val="16"/>
        </w:rPr>
      </w:pPr>
    </w:p>
    <w:p w14:paraId="2A12630E" w14:textId="19D46479" w:rsidR="00756631" w:rsidRPr="007A6919" w:rsidRDefault="00756631" w:rsidP="00756631">
      <w:pPr>
        <w:spacing w:after="0"/>
        <w:ind w:left="2160" w:hanging="2160"/>
        <w:rPr>
          <w:rFonts w:cstheme="minorHAnsi"/>
          <w:b/>
          <w:sz w:val="24"/>
          <w:szCs w:val="24"/>
        </w:rPr>
      </w:pPr>
      <w:r w:rsidRPr="007A6919">
        <w:rPr>
          <w:rFonts w:cstheme="minorHAnsi"/>
          <w:b/>
          <w:sz w:val="28"/>
          <w:szCs w:val="28"/>
        </w:rPr>
        <w:t>Haul In:</w:t>
      </w:r>
      <w:r w:rsidRPr="007A6919">
        <w:rPr>
          <w:rFonts w:cstheme="minorHAnsi"/>
          <w:b/>
          <w:sz w:val="28"/>
          <w:szCs w:val="28"/>
        </w:rPr>
        <w:tab/>
      </w:r>
      <w:r w:rsidRPr="007A6919">
        <w:rPr>
          <w:rFonts w:cstheme="minorHAnsi"/>
          <w:b/>
          <w:sz w:val="24"/>
          <w:szCs w:val="24"/>
        </w:rPr>
        <w:t xml:space="preserve">Friday </w:t>
      </w:r>
      <w:r w:rsidR="004B24B1">
        <w:rPr>
          <w:rFonts w:cstheme="minorHAnsi"/>
          <w:b/>
          <w:sz w:val="24"/>
          <w:szCs w:val="24"/>
        </w:rPr>
        <w:t>July 30th</w:t>
      </w:r>
      <w:r w:rsidR="00A661DA" w:rsidRPr="007A6919">
        <w:rPr>
          <w:rFonts w:cstheme="minorHAnsi"/>
          <w:b/>
          <w:sz w:val="24"/>
          <w:szCs w:val="24"/>
        </w:rPr>
        <w:t xml:space="preserve"> </w:t>
      </w:r>
      <w:r w:rsidRPr="007A6919">
        <w:rPr>
          <w:rFonts w:cstheme="minorHAnsi"/>
          <w:b/>
          <w:sz w:val="24"/>
          <w:szCs w:val="24"/>
        </w:rPr>
        <w:t>from 3:00</w:t>
      </w:r>
      <w:r w:rsidR="005F46AD" w:rsidRPr="007A6919">
        <w:rPr>
          <w:rFonts w:cstheme="minorHAnsi"/>
          <w:b/>
          <w:sz w:val="24"/>
          <w:szCs w:val="24"/>
        </w:rPr>
        <w:t xml:space="preserve"> PM</w:t>
      </w:r>
      <w:r w:rsidRPr="007A6919">
        <w:rPr>
          <w:rFonts w:cstheme="minorHAnsi"/>
          <w:b/>
          <w:sz w:val="24"/>
          <w:szCs w:val="24"/>
        </w:rPr>
        <w:t xml:space="preserve"> until </w:t>
      </w:r>
      <w:r w:rsidR="000C64B7">
        <w:rPr>
          <w:rFonts w:cstheme="minorHAnsi"/>
          <w:b/>
          <w:sz w:val="24"/>
          <w:szCs w:val="24"/>
        </w:rPr>
        <w:t>8</w:t>
      </w:r>
      <w:r w:rsidRPr="007A6919">
        <w:rPr>
          <w:rFonts w:cstheme="minorHAnsi"/>
          <w:b/>
          <w:sz w:val="24"/>
          <w:szCs w:val="24"/>
        </w:rPr>
        <w:t>:00</w:t>
      </w:r>
      <w:r w:rsidR="005F46AD" w:rsidRPr="007A6919">
        <w:rPr>
          <w:rFonts w:cstheme="minorHAnsi"/>
          <w:b/>
          <w:sz w:val="24"/>
          <w:szCs w:val="24"/>
        </w:rPr>
        <w:t xml:space="preserve"> PM</w:t>
      </w:r>
    </w:p>
    <w:p w14:paraId="1E6EE163" w14:textId="4BB08D1A" w:rsidR="00756631" w:rsidRPr="007A6919" w:rsidRDefault="00A661DA" w:rsidP="00756631">
      <w:pPr>
        <w:spacing w:after="0"/>
        <w:ind w:left="2160" w:hanging="2160"/>
        <w:rPr>
          <w:rFonts w:cstheme="minorHAnsi"/>
          <w:b/>
          <w:sz w:val="24"/>
          <w:szCs w:val="24"/>
        </w:rPr>
      </w:pPr>
      <w:r w:rsidRPr="007A6919">
        <w:rPr>
          <w:rFonts w:cstheme="minorHAnsi"/>
          <w:b/>
          <w:sz w:val="24"/>
          <w:szCs w:val="24"/>
        </w:rPr>
        <w:tab/>
        <w:t xml:space="preserve">Saturday </w:t>
      </w:r>
      <w:r w:rsidR="0060334E">
        <w:rPr>
          <w:rFonts w:cstheme="minorHAnsi"/>
          <w:b/>
          <w:sz w:val="24"/>
          <w:szCs w:val="24"/>
        </w:rPr>
        <w:t>&amp; Sunday</w:t>
      </w:r>
      <w:r w:rsidRPr="007A6919">
        <w:rPr>
          <w:rFonts w:cstheme="minorHAnsi"/>
          <w:b/>
          <w:sz w:val="24"/>
          <w:szCs w:val="24"/>
        </w:rPr>
        <w:t xml:space="preserve"> </w:t>
      </w:r>
      <w:r w:rsidR="00756631" w:rsidRPr="007A6919">
        <w:rPr>
          <w:rFonts w:cstheme="minorHAnsi"/>
          <w:b/>
          <w:sz w:val="24"/>
          <w:szCs w:val="24"/>
        </w:rPr>
        <w:t>from 7:00</w:t>
      </w:r>
      <w:r w:rsidR="005F46AD" w:rsidRPr="007A6919">
        <w:rPr>
          <w:rFonts w:cstheme="minorHAnsi"/>
          <w:b/>
          <w:sz w:val="24"/>
          <w:szCs w:val="24"/>
        </w:rPr>
        <w:t xml:space="preserve"> AM</w:t>
      </w:r>
      <w:r w:rsidR="00756631" w:rsidRPr="007A6919">
        <w:rPr>
          <w:rFonts w:cstheme="minorHAnsi"/>
          <w:b/>
          <w:sz w:val="24"/>
          <w:szCs w:val="24"/>
        </w:rPr>
        <w:t xml:space="preserve"> until </w:t>
      </w:r>
      <w:r w:rsidRPr="007A6919">
        <w:rPr>
          <w:rFonts w:cstheme="minorHAnsi"/>
          <w:b/>
          <w:sz w:val="24"/>
          <w:szCs w:val="24"/>
        </w:rPr>
        <w:t>8</w:t>
      </w:r>
      <w:r w:rsidR="00756631" w:rsidRPr="007A6919">
        <w:rPr>
          <w:rFonts w:cstheme="minorHAnsi"/>
          <w:b/>
          <w:sz w:val="24"/>
          <w:szCs w:val="24"/>
        </w:rPr>
        <w:t>:</w:t>
      </w:r>
      <w:r w:rsidR="009476E3">
        <w:rPr>
          <w:rFonts w:cstheme="minorHAnsi"/>
          <w:b/>
          <w:sz w:val="24"/>
          <w:szCs w:val="24"/>
        </w:rPr>
        <w:t>0</w:t>
      </w:r>
      <w:r w:rsidR="00756631" w:rsidRPr="007A6919">
        <w:rPr>
          <w:rFonts w:cstheme="minorHAnsi"/>
          <w:b/>
          <w:sz w:val="24"/>
          <w:szCs w:val="24"/>
        </w:rPr>
        <w:t>0</w:t>
      </w:r>
      <w:r w:rsidR="005F46AD" w:rsidRPr="007A6919">
        <w:rPr>
          <w:rFonts w:cstheme="minorHAnsi"/>
          <w:b/>
          <w:sz w:val="24"/>
          <w:szCs w:val="24"/>
        </w:rPr>
        <w:t xml:space="preserve"> AM</w:t>
      </w:r>
    </w:p>
    <w:p w14:paraId="1EC94984" w14:textId="77777777" w:rsidR="00A85900" w:rsidRPr="007A6919" w:rsidRDefault="00A85900" w:rsidP="00756631">
      <w:pPr>
        <w:spacing w:after="0"/>
        <w:ind w:left="2160" w:hanging="2160"/>
        <w:rPr>
          <w:rFonts w:cstheme="minorHAnsi"/>
          <w:b/>
          <w:sz w:val="16"/>
          <w:szCs w:val="16"/>
        </w:rPr>
      </w:pPr>
    </w:p>
    <w:p w14:paraId="2B16096C" w14:textId="594F796D" w:rsidR="00756631" w:rsidRDefault="00043A89" w:rsidP="00E563A9">
      <w:pPr>
        <w:spacing w:after="120"/>
        <w:ind w:left="2160" w:hanging="2160"/>
        <w:rPr>
          <w:rFonts w:cstheme="minorHAnsi"/>
          <w:sz w:val="24"/>
          <w:szCs w:val="24"/>
        </w:rPr>
      </w:pPr>
      <w:r w:rsidRPr="007A6919">
        <w:rPr>
          <w:rFonts w:cstheme="minorHAnsi"/>
          <w:b/>
          <w:sz w:val="28"/>
          <w:szCs w:val="28"/>
        </w:rPr>
        <w:t xml:space="preserve">Show </w:t>
      </w:r>
      <w:r w:rsidR="005B40C8">
        <w:rPr>
          <w:rFonts w:cstheme="minorHAnsi"/>
          <w:b/>
          <w:sz w:val="28"/>
          <w:szCs w:val="28"/>
        </w:rPr>
        <w:t>Secretary</w:t>
      </w:r>
      <w:r w:rsidRPr="007A6919">
        <w:rPr>
          <w:rFonts w:cstheme="minorHAnsi"/>
          <w:b/>
          <w:sz w:val="28"/>
          <w:szCs w:val="28"/>
        </w:rPr>
        <w:t>:</w:t>
      </w:r>
      <w:r w:rsidRPr="007A6919">
        <w:rPr>
          <w:rFonts w:cstheme="minorHAnsi"/>
          <w:b/>
          <w:sz w:val="28"/>
          <w:szCs w:val="28"/>
        </w:rPr>
        <w:tab/>
      </w:r>
      <w:r w:rsidR="00E11627">
        <w:rPr>
          <w:rFonts w:cstheme="minorHAnsi"/>
          <w:b/>
          <w:sz w:val="28"/>
          <w:szCs w:val="28"/>
        </w:rPr>
        <w:t xml:space="preserve"> </w:t>
      </w:r>
      <w:r w:rsidR="00E11627">
        <w:rPr>
          <w:rFonts w:cstheme="minorHAnsi"/>
          <w:sz w:val="24"/>
          <w:szCs w:val="24"/>
        </w:rPr>
        <w:t>Cu</w:t>
      </w:r>
      <w:r w:rsidR="00A661DA" w:rsidRPr="007A6919">
        <w:rPr>
          <w:rFonts w:cstheme="minorHAnsi"/>
          <w:sz w:val="24"/>
          <w:szCs w:val="24"/>
        </w:rPr>
        <w:t>rt Robins</w:t>
      </w:r>
      <w:r w:rsidR="001A6FC6" w:rsidRPr="007A6919">
        <w:rPr>
          <w:rFonts w:cstheme="minorHAnsi"/>
          <w:sz w:val="24"/>
          <w:szCs w:val="24"/>
        </w:rPr>
        <w:t xml:space="preserve"> </w:t>
      </w:r>
      <w:hyperlink r:id="rId8" w:history="1">
        <w:r w:rsidR="00A661DA" w:rsidRPr="007A6919">
          <w:rPr>
            <w:rStyle w:val="Hyperlink"/>
            <w:rFonts w:cstheme="minorHAnsi"/>
            <w:sz w:val="24"/>
            <w:szCs w:val="24"/>
          </w:rPr>
          <w:t>2eaglesranch@outlook.com</w:t>
        </w:r>
      </w:hyperlink>
      <w:r w:rsidR="001A6FC6" w:rsidRPr="007A6919">
        <w:rPr>
          <w:rFonts w:cstheme="minorHAnsi"/>
          <w:sz w:val="24"/>
          <w:szCs w:val="24"/>
        </w:rPr>
        <w:t xml:space="preserve"> (</w:t>
      </w:r>
      <w:r w:rsidR="00A661DA" w:rsidRPr="007A6919">
        <w:rPr>
          <w:rFonts w:cstheme="minorHAnsi"/>
          <w:sz w:val="24"/>
          <w:szCs w:val="24"/>
        </w:rPr>
        <w:t>509</w:t>
      </w:r>
      <w:r w:rsidR="001A6FC6" w:rsidRPr="007A6919">
        <w:rPr>
          <w:rFonts w:cstheme="minorHAnsi"/>
          <w:sz w:val="24"/>
          <w:szCs w:val="24"/>
        </w:rPr>
        <w:t xml:space="preserve">) </w:t>
      </w:r>
      <w:r w:rsidR="00F60ADA">
        <w:rPr>
          <w:rFonts w:cstheme="minorHAnsi"/>
          <w:sz w:val="24"/>
          <w:szCs w:val="24"/>
        </w:rPr>
        <w:t>713</w:t>
      </w:r>
      <w:r w:rsidR="001A6FC6" w:rsidRPr="007A6919">
        <w:rPr>
          <w:rFonts w:cstheme="minorHAnsi"/>
          <w:sz w:val="24"/>
          <w:szCs w:val="24"/>
        </w:rPr>
        <w:t>-</w:t>
      </w:r>
      <w:r w:rsidR="00F60ADA">
        <w:rPr>
          <w:rFonts w:cstheme="minorHAnsi"/>
          <w:sz w:val="24"/>
          <w:szCs w:val="24"/>
        </w:rPr>
        <w:t>2</w:t>
      </w:r>
      <w:r w:rsidR="00A661DA" w:rsidRPr="007A6919">
        <w:rPr>
          <w:rFonts w:cstheme="minorHAnsi"/>
          <w:sz w:val="24"/>
          <w:szCs w:val="24"/>
        </w:rPr>
        <w:t>8</w:t>
      </w:r>
      <w:r w:rsidR="00F60ADA">
        <w:rPr>
          <w:rFonts w:cstheme="minorHAnsi"/>
          <w:sz w:val="24"/>
          <w:szCs w:val="24"/>
        </w:rPr>
        <w:t>78</w:t>
      </w:r>
    </w:p>
    <w:p w14:paraId="58F2360B" w14:textId="77777777" w:rsidR="005B40C8" w:rsidRPr="007A6919" w:rsidRDefault="005B40C8" w:rsidP="00E563A9">
      <w:pPr>
        <w:spacing w:after="120"/>
        <w:ind w:left="2160" w:hanging="2160"/>
        <w:rPr>
          <w:rFonts w:cstheme="minorHAnsi"/>
          <w:b/>
          <w:sz w:val="32"/>
          <w:szCs w:val="32"/>
        </w:rPr>
      </w:pPr>
    </w:p>
    <w:p w14:paraId="7E53E18B" w14:textId="180FFB50" w:rsidR="00756631" w:rsidRPr="007A6919" w:rsidRDefault="00756631" w:rsidP="00966679">
      <w:pPr>
        <w:spacing w:after="120"/>
        <w:jc w:val="center"/>
        <w:rPr>
          <w:rFonts w:cstheme="minorHAnsi"/>
          <w:b/>
          <w:sz w:val="32"/>
          <w:szCs w:val="32"/>
        </w:rPr>
      </w:pPr>
      <w:r w:rsidRPr="007A6919">
        <w:rPr>
          <w:rFonts w:cstheme="minorHAnsi"/>
          <w:b/>
          <w:sz w:val="32"/>
          <w:szCs w:val="32"/>
        </w:rPr>
        <w:t>MORE DETAILED INFORMATION</w:t>
      </w:r>
    </w:p>
    <w:p w14:paraId="73008ACD" w14:textId="5DF1AE23" w:rsidR="00756631" w:rsidRPr="007A6919" w:rsidRDefault="00756631" w:rsidP="00B53737">
      <w:pPr>
        <w:ind w:left="2160" w:hanging="2160"/>
        <w:rPr>
          <w:rFonts w:cstheme="minorHAnsi"/>
        </w:rPr>
      </w:pPr>
      <w:r w:rsidRPr="007A6919">
        <w:rPr>
          <w:rFonts w:cstheme="minorHAnsi"/>
          <w:b/>
          <w:sz w:val="28"/>
          <w:szCs w:val="28"/>
        </w:rPr>
        <w:lastRenderedPageBreak/>
        <w:t>Arrival Time:</w:t>
      </w:r>
      <w:r w:rsidR="00510578" w:rsidRPr="007A6919">
        <w:rPr>
          <w:rFonts w:cstheme="minorHAnsi"/>
          <w:b/>
          <w:sz w:val="28"/>
          <w:szCs w:val="28"/>
        </w:rPr>
        <w:t xml:space="preserve"> </w:t>
      </w:r>
      <w:r w:rsidR="00A85900" w:rsidRPr="007A6919">
        <w:rPr>
          <w:rFonts w:cstheme="minorHAnsi"/>
          <w:b/>
          <w:sz w:val="28"/>
          <w:szCs w:val="28"/>
        </w:rPr>
        <w:tab/>
      </w:r>
      <w:r w:rsidR="00510578" w:rsidRPr="007A6919">
        <w:rPr>
          <w:rFonts w:cstheme="minorHAnsi"/>
        </w:rPr>
        <w:t xml:space="preserve">Unloading time starts at </w:t>
      </w:r>
      <w:r w:rsidR="00612537">
        <w:rPr>
          <w:rFonts w:cstheme="minorHAnsi"/>
        </w:rPr>
        <w:t>3</w:t>
      </w:r>
      <w:r w:rsidR="00510578" w:rsidRPr="007A6919">
        <w:rPr>
          <w:rFonts w:cstheme="minorHAnsi"/>
        </w:rPr>
        <w:t xml:space="preserve">:00 </w:t>
      </w:r>
      <w:r w:rsidR="005F46AD" w:rsidRPr="007A6919">
        <w:rPr>
          <w:rFonts w:cstheme="minorHAnsi"/>
        </w:rPr>
        <w:t>PM</w:t>
      </w:r>
      <w:r w:rsidR="00510578" w:rsidRPr="007A6919">
        <w:rPr>
          <w:rFonts w:cstheme="minorHAnsi"/>
        </w:rPr>
        <w:t xml:space="preserve"> on Friday, </w:t>
      </w:r>
      <w:r w:rsidR="00E945A5">
        <w:rPr>
          <w:rFonts w:cstheme="minorHAnsi"/>
        </w:rPr>
        <w:t>Ju</w:t>
      </w:r>
      <w:r w:rsidR="006C0781">
        <w:rPr>
          <w:rFonts w:cstheme="minorHAnsi"/>
        </w:rPr>
        <w:t>ly</w:t>
      </w:r>
      <w:r w:rsidR="00E945A5">
        <w:rPr>
          <w:rFonts w:cstheme="minorHAnsi"/>
        </w:rPr>
        <w:t xml:space="preserve"> </w:t>
      </w:r>
      <w:r w:rsidR="006C0781">
        <w:rPr>
          <w:rFonts w:cstheme="minorHAnsi"/>
        </w:rPr>
        <w:t>30</w:t>
      </w:r>
      <w:r w:rsidR="00E945A5">
        <w:rPr>
          <w:rFonts w:cstheme="minorHAnsi"/>
        </w:rPr>
        <w:t>th</w:t>
      </w:r>
      <w:r w:rsidR="00683EDC" w:rsidRPr="007A6919">
        <w:rPr>
          <w:rFonts w:cstheme="minorHAnsi"/>
        </w:rPr>
        <w:t>, 202</w:t>
      </w:r>
      <w:r w:rsidR="006C0781">
        <w:rPr>
          <w:rFonts w:cstheme="minorHAnsi"/>
        </w:rPr>
        <w:t>1</w:t>
      </w:r>
      <w:r w:rsidR="00510578" w:rsidRPr="007A6919">
        <w:rPr>
          <w:rFonts w:cstheme="minorHAnsi"/>
        </w:rPr>
        <w:t xml:space="preserve"> and will continue up until </w:t>
      </w:r>
      <w:r w:rsidR="00612537">
        <w:rPr>
          <w:rFonts w:cstheme="minorHAnsi"/>
        </w:rPr>
        <w:t>8</w:t>
      </w:r>
      <w:r w:rsidR="00510578" w:rsidRPr="007A6919">
        <w:rPr>
          <w:rFonts w:cstheme="minorHAnsi"/>
        </w:rPr>
        <w:t xml:space="preserve">:00 </w:t>
      </w:r>
      <w:r w:rsidR="00080C55" w:rsidRPr="007A6919">
        <w:rPr>
          <w:rFonts w:cstheme="minorHAnsi"/>
        </w:rPr>
        <w:t>PM</w:t>
      </w:r>
      <w:r w:rsidR="00510578" w:rsidRPr="007A6919">
        <w:rPr>
          <w:rFonts w:cstheme="minorHAnsi"/>
        </w:rPr>
        <w:t>. Saturday</w:t>
      </w:r>
      <w:r w:rsidR="00DB5446">
        <w:rPr>
          <w:rFonts w:cstheme="minorHAnsi"/>
        </w:rPr>
        <w:t xml:space="preserve"> and Sunday</w:t>
      </w:r>
      <w:r w:rsidR="00510578" w:rsidRPr="007A6919">
        <w:rPr>
          <w:rFonts w:cstheme="minorHAnsi"/>
        </w:rPr>
        <w:t xml:space="preserve"> </w:t>
      </w:r>
      <w:r w:rsidR="001A6FC6" w:rsidRPr="007A6919">
        <w:rPr>
          <w:rFonts w:cstheme="minorHAnsi"/>
        </w:rPr>
        <w:t>haul-</w:t>
      </w:r>
      <w:r w:rsidR="00510578" w:rsidRPr="007A6919">
        <w:rPr>
          <w:rFonts w:cstheme="minorHAnsi"/>
        </w:rPr>
        <w:t xml:space="preserve">in will be from 7:00 </w:t>
      </w:r>
      <w:r w:rsidR="00080C55" w:rsidRPr="007A6919">
        <w:rPr>
          <w:rFonts w:cstheme="minorHAnsi"/>
        </w:rPr>
        <w:t>AM</w:t>
      </w:r>
      <w:r w:rsidR="00510578" w:rsidRPr="007A6919">
        <w:rPr>
          <w:rFonts w:cstheme="minorHAnsi"/>
        </w:rPr>
        <w:t xml:space="preserve"> to </w:t>
      </w:r>
      <w:r w:rsidR="000B37B5" w:rsidRPr="007A6919">
        <w:rPr>
          <w:rFonts w:cstheme="minorHAnsi"/>
        </w:rPr>
        <w:t>8</w:t>
      </w:r>
      <w:r w:rsidR="00080C55" w:rsidRPr="007A6919">
        <w:rPr>
          <w:rFonts w:cstheme="minorHAnsi"/>
        </w:rPr>
        <w:t>:</w:t>
      </w:r>
      <w:r w:rsidR="009476E3">
        <w:rPr>
          <w:rFonts w:cstheme="minorHAnsi"/>
        </w:rPr>
        <w:t>0</w:t>
      </w:r>
      <w:r w:rsidR="00080C55" w:rsidRPr="007A6919">
        <w:rPr>
          <w:rFonts w:cstheme="minorHAnsi"/>
        </w:rPr>
        <w:t>0 AM</w:t>
      </w:r>
      <w:r w:rsidR="00510578" w:rsidRPr="007A6919">
        <w:rPr>
          <w:rFonts w:cstheme="minorHAnsi"/>
        </w:rPr>
        <w:t xml:space="preserve">. </w:t>
      </w:r>
    </w:p>
    <w:p w14:paraId="40696347" w14:textId="15A90821" w:rsidR="00A85900" w:rsidRPr="007A6919" w:rsidRDefault="00756631" w:rsidP="00B53737">
      <w:pPr>
        <w:ind w:left="2160" w:hanging="2160"/>
        <w:rPr>
          <w:rFonts w:cstheme="minorHAnsi"/>
        </w:rPr>
      </w:pPr>
      <w:r w:rsidRPr="007A6919">
        <w:rPr>
          <w:rFonts w:cstheme="minorHAnsi"/>
          <w:b/>
          <w:sz w:val="28"/>
          <w:szCs w:val="28"/>
        </w:rPr>
        <w:t>Health Checks:</w:t>
      </w:r>
      <w:r w:rsidR="00510578" w:rsidRPr="007A6919">
        <w:rPr>
          <w:rFonts w:cstheme="minorHAnsi"/>
          <w:b/>
          <w:sz w:val="28"/>
          <w:szCs w:val="28"/>
        </w:rPr>
        <w:t xml:space="preserve"> </w:t>
      </w:r>
      <w:r w:rsidR="00FC72B3">
        <w:rPr>
          <w:rFonts w:cstheme="minorHAnsi"/>
          <w:b/>
          <w:sz w:val="28"/>
          <w:szCs w:val="28"/>
        </w:rPr>
        <w:tab/>
      </w:r>
      <w:r w:rsidR="00510578" w:rsidRPr="007A6919">
        <w:rPr>
          <w:rFonts w:cstheme="minorHAnsi"/>
        </w:rPr>
        <w:t>All animals must undergo a health check before being unloaded at the show. Any animal showing signs of disease, external parasites, ringworm or abscesses (abscesses must be haired-over) will not be eligible to participate in the show and cannot be unloaded on the property. Check your animals carefully before bringing them to the show</w:t>
      </w:r>
      <w:r w:rsidR="00683EDC">
        <w:rPr>
          <w:rFonts w:cstheme="minorHAnsi"/>
        </w:rPr>
        <w:t>. T</w:t>
      </w:r>
      <w:r w:rsidR="00510578" w:rsidRPr="007A6919">
        <w:rPr>
          <w:rFonts w:cstheme="minorHAnsi"/>
        </w:rPr>
        <w:t xml:space="preserve">here will be </w:t>
      </w:r>
      <w:r w:rsidR="00510578" w:rsidRPr="007A6919">
        <w:rPr>
          <w:rFonts w:cstheme="minorHAnsi"/>
          <w:u w:val="single"/>
        </w:rPr>
        <w:t>no refunds</w:t>
      </w:r>
      <w:r w:rsidR="00510578" w:rsidRPr="007A6919">
        <w:rPr>
          <w:rFonts w:cstheme="minorHAnsi"/>
        </w:rPr>
        <w:t xml:space="preserve"> of entry fees.</w:t>
      </w:r>
    </w:p>
    <w:p w14:paraId="26127ADA" w14:textId="02D7FAF1" w:rsidR="00756631" w:rsidRPr="007A6919" w:rsidRDefault="00756631" w:rsidP="00B53737">
      <w:pPr>
        <w:ind w:left="2160" w:hanging="2160"/>
        <w:rPr>
          <w:rFonts w:cstheme="minorHAnsi"/>
          <w:sz w:val="24"/>
          <w:szCs w:val="24"/>
        </w:rPr>
      </w:pPr>
      <w:r w:rsidRPr="007A6919">
        <w:rPr>
          <w:rFonts w:cstheme="minorHAnsi"/>
          <w:b/>
          <w:sz w:val="28"/>
          <w:szCs w:val="28"/>
        </w:rPr>
        <w:t>Camping:</w:t>
      </w:r>
      <w:r w:rsidR="00510578" w:rsidRPr="007A6919">
        <w:rPr>
          <w:rFonts w:cstheme="minorHAnsi"/>
          <w:b/>
          <w:sz w:val="28"/>
          <w:szCs w:val="28"/>
        </w:rPr>
        <w:t xml:space="preserve"> </w:t>
      </w:r>
      <w:r w:rsidR="00A85900" w:rsidRPr="007A6919">
        <w:rPr>
          <w:rFonts w:cstheme="minorHAnsi"/>
          <w:b/>
          <w:sz w:val="28"/>
          <w:szCs w:val="28"/>
        </w:rPr>
        <w:tab/>
      </w:r>
      <w:r w:rsidR="00D32EE6">
        <w:rPr>
          <w:rFonts w:cstheme="minorHAnsi"/>
        </w:rPr>
        <w:t>C</w:t>
      </w:r>
      <w:r w:rsidR="00042BFA">
        <w:rPr>
          <w:rFonts w:cstheme="minorHAnsi"/>
        </w:rPr>
        <w:t>amping</w:t>
      </w:r>
      <w:r w:rsidR="00510578" w:rsidRPr="007A6919">
        <w:rPr>
          <w:rFonts w:cstheme="minorHAnsi"/>
        </w:rPr>
        <w:t xml:space="preserve"> </w:t>
      </w:r>
      <w:r w:rsidR="00E051BC">
        <w:rPr>
          <w:rFonts w:cstheme="minorHAnsi"/>
        </w:rPr>
        <w:t xml:space="preserve">is </w:t>
      </w:r>
      <w:r w:rsidR="00510578" w:rsidRPr="007A6919">
        <w:rPr>
          <w:rFonts w:cstheme="minorHAnsi"/>
        </w:rPr>
        <w:t>available</w:t>
      </w:r>
      <w:r w:rsidR="000B37B5" w:rsidRPr="007A6919">
        <w:rPr>
          <w:rFonts w:cstheme="minorHAnsi"/>
        </w:rPr>
        <w:t xml:space="preserve"> </w:t>
      </w:r>
      <w:r w:rsidR="007823B7">
        <w:rPr>
          <w:rFonts w:cstheme="minorHAnsi"/>
        </w:rPr>
        <w:t>at the Fairg</w:t>
      </w:r>
      <w:r w:rsidR="000B37B5" w:rsidRPr="007A6919">
        <w:rPr>
          <w:rFonts w:cstheme="minorHAnsi"/>
        </w:rPr>
        <w:t>rounds</w:t>
      </w:r>
      <w:r w:rsidR="00E051BC">
        <w:rPr>
          <w:rFonts w:cstheme="minorHAnsi"/>
        </w:rPr>
        <w:t xml:space="preserve"> for $</w:t>
      </w:r>
      <w:r w:rsidR="00631796">
        <w:rPr>
          <w:rFonts w:cstheme="minorHAnsi"/>
        </w:rPr>
        <w:t>50</w:t>
      </w:r>
      <w:r w:rsidR="00201D9E">
        <w:rPr>
          <w:rFonts w:cstheme="minorHAnsi"/>
        </w:rPr>
        <w:t xml:space="preserve"> per night.  Indicate on application if you are camping and make payment to CBGA in advance.</w:t>
      </w:r>
      <w:r w:rsidR="00683EDC">
        <w:rPr>
          <w:rFonts w:cstheme="minorHAnsi"/>
        </w:rPr>
        <w:t xml:space="preserve">  Water, Electricity and Bathrooms are available for campers.</w:t>
      </w:r>
    </w:p>
    <w:p w14:paraId="706F36EA" w14:textId="30E3D69C" w:rsidR="00FD4728" w:rsidRDefault="00756631" w:rsidP="00FD4728">
      <w:pPr>
        <w:ind w:left="2160" w:hanging="2160"/>
        <w:rPr>
          <w:rFonts w:cstheme="minorHAnsi"/>
        </w:rPr>
      </w:pPr>
      <w:r w:rsidRPr="007A6919">
        <w:rPr>
          <w:rFonts w:cstheme="minorHAnsi"/>
          <w:b/>
          <w:sz w:val="28"/>
          <w:szCs w:val="28"/>
        </w:rPr>
        <w:t>Entries:</w:t>
      </w:r>
      <w:r w:rsidR="00510578" w:rsidRPr="007A6919">
        <w:rPr>
          <w:rFonts w:cstheme="minorHAnsi"/>
          <w:b/>
          <w:sz w:val="28"/>
          <w:szCs w:val="28"/>
        </w:rPr>
        <w:t xml:space="preserve"> </w:t>
      </w:r>
      <w:r w:rsidR="00FD4728">
        <w:rPr>
          <w:rFonts w:cstheme="minorHAnsi"/>
          <w:b/>
          <w:sz w:val="28"/>
          <w:szCs w:val="28"/>
        </w:rPr>
        <w:tab/>
      </w:r>
      <w:r w:rsidR="00B227DA">
        <w:rPr>
          <w:rFonts w:cstheme="minorHAnsi"/>
        </w:rPr>
        <w:t>En</w:t>
      </w:r>
      <w:r w:rsidR="00510578" w:rsidRPr="007A6919">
        <w:rPr>
          <w:rFonts w:cstheme="minorHAnsi"/>
        </w:rPr>
        <w:t>tries and payments must be received (not</w:t>
      </w:r>
      <w:r w:rsidR="00D16FEA" w:rsidRPr="007A6919">
        <w:rPr>
          <w:rFonts w:cstheme="minorHAnsi"/>
        </w:rPr>
        <w:t xml:space="preserve"> post marked) by </w:t>
      </w:r>
      <w:r w:rsidR="000941E8">
        <w:rPr>
          <w:rFonts w:cstheme="minorHAnsi"/>
          <w:b/>
          <w:sz w:val="44"/>
          <w:u w:val="single"/>
        </w:rPr>
        <w:t>Ju</w:t>
      </w:r>
      <w:r w:rsidR="00264F82">
        <w:rPr>
          <w:rFonts w:cstheme="minorHAnsi"/>
          <w:b/>
          <w:sz w:val="44"/>
          <w:u w:val="single"/>
        </w:rPr>
        <w:t>ly</w:t>
      </w:r>
      <w:r w:rsidR="000B37B5" w:rsidRPr="007A6919">
        <w:rPr>
          <w:rFonts w:cstheme="minorHAnsi"/>
          <w:b/>
          <w:sz w:val="44"/>
          <w:u w:val="single"/>
        </w:rPr>
        <w:t xml:space="preserve"> </w:t>
      </w:r>
      <w:r w:rsidR="006D70D2">
        <w:rPr>
          <w:rFonts w:cstheme="minorHAnsi"/>
          <w:b/>
          <w:sz w:val="44"/>
          <w:u w:val="single"/>
        </w:rPr>
        <w:t>2</w:t>
      </w:r>
      <w:r w:rsidR="001F7B9E">
        <w:rPr>
          <w:rFonts w:cstheme="minorHAnsi"/>
          <w:b/>
          <w:sz w:val="44"/>
          <w:u w:val="single"/>
        </w:rPr>
        <w:t>3</w:t>
      </w:r>
      <w:r w:rsidR="0010115C">
        <w:rPr>
          <w:rFonts w:cstheme="minorHAnsi"/>
          <w:b/>
          <w:sz w:val="44"/>
          <w:u w:val="single"/>
        </w:rPr>
        <w:t>,</w:t>
      </w:r>
      <w:r w:rsidR="00D16FEA" w:rsidRPr="007A6919">
        <w:rPr>
          <w:rFonts w:cstheme="minorHAnsi"/>
          <w:b/>
          <w:sz w:val="44"/>
          <w:u w:val="single"/>
        </w:rPr>
        <w:t xml:space="preserve"> 20</w:t>
      </w:r>
      <w:r w:rsidR="000941E8">
        <w:rPr>
          <w:rFonts w:cstheme="minorHAnsi"/>
          <w:b/>
          <w:sz w:val="44"/>
          <w:u w:val="single"/>
        </w:rPr>
        <w:t>2</w:t>
      </w:r>
      <w:r w:rsidR="0010115C">
        <w:rPr>
          <w:rFonts w:cstheme="minorHAnsi"/>
          <w:b/>
          <w:sz w:val="44"/>
          <w:u w:val="single"/>
        </w:rPr>
        <w:t>1</w:t>
      </w:r>
      <w:r w:rsidR="00D16FEA" w:rsidRPr="007A6919">
        <w:rPr>
          <w:rFonts w:cstheme="minorHAnsi"/>
        </w:rPr>
        <w:t>.</w:t>
      </w:r>
      <w:r w:rsidR="00FD4728">
        <w:rPr>
          <w:rFonts w:cstheme="minorHAnsi"/>
        </w:rPr>
        <w:t xml:space="preserve"> Email all entries to </w:t>
      </w:r>
      <w:hyperlink r:id="rId9" w:history="1">
        <w:r w:rsidR="00FD4728" w:rsidRPr="00702ED2">
          <w:rPr>
            <w:rStyle w:val="Hyperlink"/>
            <w:rFonts w:cstheme="minorHAnsi"/>
          </w:rPr>
          <w:t>2eaglesranch@outlook.com</w:t>
        </w:r>
      </w:hyperlink>
      <w:r w:rsidR="00FD4728">
        <w:rPr>
          <w:rFonts w:cstheme="minorHAnsi"/>
        </w:rPr>
        <w:t xml:space="preserve">.  Pay for them using PayPal to </w:t>
      </w:r>
      <w:hyperlink r:id="rId10" w:history="1">
        <w:r w:rsidR="00FD4728" w:rsidRPr="00702ED2">
          <w:rPr>
            <w:rStyle w:val="Hyperlink"/>
            <w:rFonts w:cstheme="minorHAnsi"/>
          </w:rPr>
          <w:t>cascadebga@gmail.com</w:t>
        </w:r>
      </w:hyperlink>
      <w:r w:rsidR="00FD4728">
        <w:rPr>
          <w:rFonts w:cstheme="minorHAnsi"/>
        </w:rPr>
        <w:t xml:space="preserve"> or mail </w:t>
      </w:r>
      <w:r w:rsidR="00FD4728" w:rsidRPr="00497106">
        <w:rPr>
          <w:rFonts w:cstheme="minorHAnsi"/>
          <w:szCs w:val="23"/>
        </w:rPr>
        <w:t>checks to Harvest Classic</w:t>
      </w:r>
      <w:r w:rsidR="00A46CDC" w:rsidRPr="00497106">
        <w:rPr>
          <w:rFonts w:cstheme="minorHAnsi"/>
          <w:szCs w:val="23"/>
        </w:rPr>
        <w:t xml:space="preserve"> </w:t>
      </w:r>
      <w:r w:rsidR="00A46CDC" w:rsidRPr="00497106">
        <w:rPr>
          <w:rStyle w:val="Hyperlink"/>
          <w:rFonts w:cstheme="minorHAnsi"/>
          <w:color w:val="auto"/>
          <w:szCs w:val="23"/>
          <w:u w:val="none"/>
        </w:rPr>
        <w:t>53415 Old Lake Road Silver Lake, OR 97638</w:t>
      </w:r>
      <w:r w:rsidR="00FD4728" w:rsidRPr="00497106">
        <w:rPr>
          <w:rFonts w:cstheme="minorHAnsi"/>
          <w:szCs w:val="23"/>
        </w:rPr>
        <w:t>.</w:t>
      </w:r>
      <w:r w:rsidR="00FD4728">
        <w:rPr>
          <w:rFonts w:cstheme="minorHAnsi"/>
        </w:rPr>
        <w:t xml:space="preserve">  </w:t>
      </w:r>
    </w:p>
    <w:p w14:paraId="4A200EFE" w14:textId="6497FD0E" w:rsidR="00756631" w:rsidRPr="007A6919" w:rsidRDefault="00510578" w:rsidP="00FD4728">
      <w:pPr>
        <w:ind w:left="2160"/>
        <w:rPr>
          <w:rFonts w:cstheme="minorHAnsi"/>
        </w:rPr>
      </w:pPr>
      <w:r w:rsidRPr="007A6919">
        <w:rPr>
          <w:rFonts w:cstheme="minorHAnsi"/>
        </w:rPr>
        <w:t>Late entries must be paid in cash at the show a</w:t>
      </w:r>
      <w:r w:rsidR="00D16FEA" w:rsidRPr="007A6919">
        <w:rPr>
          <w:rFonts w:cstheme="minorHAnsi"/>
        </w:rPr>
        <w:t>t</w:t>
      </w:r>
      <w:r w:rsidRPr="007A6919">
        <w:rPr>
          <w:rFonts w:cstheme="minorHAnsi"/>
        </w:rPr>
        <w:t xml:space="preserve"> a higher entry fee. For goats in the ABGA sanctioned shows; original ABGA registration papers </w:t>
      </w:r>
      <w:r w:rsidRPr="007A6919">
        <w:rPr>
          <w:rFonts w:cstheme="minorHAnsi"/>
          <w:b/>
          <w:u w:val="single"/>
        </w:rPr>
        <w:t>must be</w:t>
      </w:r>
      <w:r w:rsidRPr="007A6919">
        <w:rPr>
          <w:rFonts w:cstheme="minorHAnsi"/>
        </w:rPr>
        <w:t xml:space="preserve"> presented and all owners are responsible for having their goats tattooed with legible tattoos. Illegible or missing tattoos may result in an entry being dismissed from the ABGA show at the discretion of the judge.</w:t>
      </w:r>
      <w:r w:rsidR="00FD4728">
        <w:rPr>
          <w:rFonts w:cstheme="minorHAnsi"/>
        </w:rPr>
        <w:t xml:space="preserve"> Per JABGA Rules all JABGA members showing goats in the JABGA show must have and show their JABGA member card to the show secretary.</w:t>
      </w:r>
    </w:p>
    <w:p w14:paraId="04C51563" w14:textId="713B9F80" w:rsidR="00B158F0" w:rsidRPr="00B158F0" w:rsidRDefault="00756631" w:rsidP="00B158F0">
      <w:pPr>
        <w:ind w:left="2160" w:hanging="2160"/>
        <w:rPr>
          <w:rFonts w:cstheme="minorHAnsi"/>
          <w:sz w:val="24"/>
          <w:szCs w:val="24"/>
        </w:rPr>
      </w:pPr>
      <w:r w:rsidRPr="007A6919">
        <w:rPr>
          <w:rFonts w:cstheme="minorHAnsi"/>
          <w:b/>
          <w:sz w:val="28"/>
          <w:szCs w:val="28"/>
        </w:rPr>
        <w:t>Pens:</w:t>
      </w:r>
      <w:r w:rsidR="00B3367B" w:rsidRPr="007A6919">
        <w:rPr>
          <w:rFonts w:cstheme="minorHAnsi"/>
          <w:b/>
          <w:sz w:val="28"/>
          <w:szCs w:val="28"/>
        </w:rPr>
        <w:tab/>
      </w:r>
      <w:r w:rsidR="0058096E">
        <w:rPr>
          <w:rFonts w:cstheme="minorHAnsi"/>
          <w:sz w:val="24"/>
          <w:szCs w:val="24"/>
        </w:rPr>
        <w:t>Pe</w:t>
      </w:r>
      <w:r w:rsidR="00510578" w:rsidRPr="007A6919">
        <w:rPr>
          <w:rFonts w:cstheme="minorHAnsi"/>
          <w:sz w:val="24"/>
          <w:szCs w:val="24"/>
        </w:rPr>
        <w:t>ns are available for $1</w:t>
      </w:r>
      <w:r w:rsidR="00FC4710">
        <w:rPr>
          <w:rFonts w:cstheme="minorHAnsi"/>
          <w:sz w:val="24"/>
          <w:szCs w:val="24"/>
        </w:rPr>
        <w:t>4</w:t>
      </w:r>
      <w:r w:rsidR="00510578" w:rsidRPr="007A6919">
        <w:rPr>
          <w:rFonts w:cstheme="minorHAnsi"/>
          <w:sz w:val="24"/>
          <w:szCs w:val="24"/>
        </w:rPr>
        <w:t>.00 each</w:t>
      </w:r>
      <w:r w:rsidR="00497106">
        <w:rPr>
          <w:rFonts w:cstheme="minorHAnsi"/>
          <w:sz w:val="24"/>
          <w:szCs w:val="24"/>
        </w:rPr>
        <w:t xml:space="preserve"> and include </w:t>
      </w:r>
      <w:r w:rsidR="00F36021">
        <w:rPr>
          <w:rFonts w:cstheme="minorHAnsi"/>
          <w:sz w:val="24"/>
          <w:szCs w:val="24"/>
        </w:rPr>
        <w:t>bedding</w:t>
      </w:r>
      <w:r w:rsidR="00510578" w:rsidRPr="007A6919">
        <w:rPr>
          <w:rFonts w:cstheme="minorHAnsi"/>
          <w:sz w:val="24"/>
          <w:szCs w:val="24"/>
        </w:rPr>
        <w:t>. All animals must be shown from pens</w:t>
      </w:r>
      <w:r w:rsidR="00B158F0">
        <w:rPr>
          <w:rFonts w:cstheme="minorHAnsi"/>
          <w:sz w:val="24"/>
          <w:szCs w:val="24"/>
        </w:rPr>
        <w:t>.</w:t>
      </w:r>
      <w:r w:rsidR="00497106">
        <w:rPr>
          <w:rFonts w:cstheme="minorHAnsi"/>
          <w:sz w:val="24"/>
          <w:szCs w:val="24"/>
        </w:rPr>
        <w:t xml:space="preserve">  Tac Pens are $12 each.</w:t>
      </w:r>
      <w:r w:rsidR="00B21A8F">
        <w:rPr>
          <w:rFonts w:cstheme="minorHAnsi"/>
          <w:sz w:val="24"/>
          <w:szCs w:val="24"/>
        </w:rPr>
        <w:t xml:space="preserve">  All Pens must be cleaned </w:t>
      </w:r>
      <w:r w:rsidR="002D793F">
        <w:rPr>
          <w:rFonts w:cstheme="minorHAnsi"/>
          <w:sz w:val="24"/>
          <w:szCs w:val="24"/>
        </w:rPr>
        <w:t>at end of show or</w:t>
      </w:r>
      <w:r w:rsidR="00996333">
        <w:rPr>
          <w:rFonts w:cstheme="minorHAnsi"/>
          <w:sz w:val="24"/>
          <w:szCs w:val="24"/>
        </w:rPr>
        <w:t xml:space="preserve"> a</w:t>
      </w:r>
      <w:r w:rsidR="002D793F">
        <w:rPr>
          <w:rFonts w:cstheme="minorHAnsi"/>
          <w:sz w:val="24"/>
          <w:szCs w:val="24"/>
        </w:rPr>
        <w:t xml:space="preserve"> $</w:t>
      </w:r>
      <w:r w:rsidR="0071731F">
        <w:rPr>
          <w:rFonts w:cstheme="minorHAnsi"/>
          <w:sz w:val="24"/>
          <w:szCs w:val="24"/>
        </w:rPr>
        <w:t>5</w:t>
      </w:r>
      <w:r w:rsidR="002D793F">
        <w:rPr>
          <w:rFonts w:cstheme="minorHAnsi"/>
          <w:sz w:val="24"/>
          <w:szCs w:val="24"/>
        </w:rPr>
        <w:t xml:space="preserve"> fee</w:t>
      </w:r>
      <w:r w:rsidR="0071731F">
        <w:rPr>
          <w:rFonts w:cstheme="minorHAnsi"/>
          <w:sz w:val="24"/>
          <w:szCs w:val="24"/>
        </w:rPr>
        <w:t xml:space="preserve"> per pen</w:t>
      </w:r>
      <w:r w:rsidR="002D793F">
        <w:rPr>
          <w:rFonts w:cstheme="minorHAnsi"/>
          <w:sz w:val="24"/>
          <w:szCs w:val="24"/>
        </w:rPr>
        <w:t xml:space="preserve"> </w:t>
      </w:r>
      <w:r w:rsidR="008E5F9B">
        <w:rPr>
          <w:rFonts w:cstheme="minorHAnsi"/>
          <w:sz w:val="24"/>
          <w:szCs w:val="24"/>
        </w:rPr>
        <w:t>must be paid to CBGA.</w:t>
      </w:r>
    </w:p>
    <w:p w14:paraId="4486CD50" w14:textId="06FB4967" w:rsidR="00A85900" w:rsidRPr="007A6919" w:rsidRDefault="00756631" w:rsidP="00B53737">
      <w:pPr>
        <w:ind w:left="2160" w:hanging="2160"/>
        <w:rPr>
          <w:rFonts w:cstheme="minorHAnsi"/>
          <w:sz w:val="24"/>
          <w:szCs w:val="24"/>
        </w:rPr>
      </w:pPr>
      <w:r w:rsidRPr="007A6919">
        <w:rPr>
          <w:rFonts w:cstheme="minorHAnsi"/>
          <w:b/>
          <w:sz w:val="28"/>
          <w:szCs w:val="28"/>
        </w:rPr>
        <w:t>Bedding:</w:t>
      </w:r>
      <w:r w:rsidR="00510578" w:rsidRPr="007A6919">
        <w:rPr>
          <w:rFonts w:cstheme="minorHAnsi"/>
          <w:b/>
          <w:sz w:val="28"/>
          <w:szCs w:val="28"/>
        </w:rPr>
        <w:t xml:space="preserve"> </w:t>
      </w:r>
      <w:r w:rsidR="00A85900" w:rsidRPr="007A6919">
        <w:rPr>
          <w:rFonts w:cstheme="minorHAnsi"/>
          <w:b/>
          <w:sz w:val="28"/>
          <w:szCs w:val="28"/>
        </w:rPr>
        <w:tab/>
      </w:r>
      <w:r w:rsidR="00FC4710">
        <w:rPr>
          <w:rFonts w:cstheme="minorHAnsi"/>
          <w:sz w:val="24"/>
          <w:szCs w:val="24"/>
        </w:rPr>
        <w:t>Bedding</w:t>
      </w:r>
      <w:r w:rsidR="00A85900" w:rsidRPr="007A6919">
        <w:rPr>
          <w:rFonts w:cstheme="minorHAnsi"/>
          <w:sz w:val="24"/>
          <w:szCs w:val="24"/>
        </w:rPr>
        <w:t xml:space="preserve"> will be provided</w:t>
      </w:r>
      <w:r w:rsidR="00E11B4D" w:rsidRPr="007A6919">
        <w:rPr>
          <w:rFonts w:cstheme="minorHAnsi"/>
          <w:sz w:val="24"/>
          <w:szCs w:val="24"/>
        </w:rPr>
        <w:t>.</w:t>
      </w:r>
    </w:p>
    <w:p w14:paraId="23DA966B" w14:textId="06D0B64A" w:rsidR="00E563A9" w:rsidRDefault="00223B8B" w:rsidP="00966679">
      <w:pPr>
        <w:spacing w:after="0"/>
        <w:ind w:left="2160" w:hanging="2160"/>
        <w:rPr>
          <w:rFonts w:cstheme="minorHAnsi"/>
          <w:szCs w:val="23"/>
        </w:rPr>
      </w:pPr>
      <w:r w:rsidRPr="007A6919">
        <w:rPr>
          <w:rFonts w:cstheme="minorHAnsi"/>
          <w:b/>
          <w:sz w:val="28"/>
          <w:szCs w:val="28"/>
        </w:rPr>
        <w:t>Harvest</w:t>
      </w:r>
      <w:r w:rsidR="00756631" w:rsidRPr="007A6919">
        <w:rPr>
          <w:rFonts w:cstheme="minorHAnsi"/>
          <w:b/>
          <w:sz w:val="28"/>
          <w:szCs w:val="28"/>
        </w:rPr>
        <w:t xml:space="preserve"> Raffle:</w:t>
      </w:r>
      <w:r w:rsidR="00510578" w:rsidRPr="007A6919">
        <w:rPr>
          <w:rFonts w:cstheme="minorHAnsi"/>
          <w:b/>
          <w:sz w:val="28"/>
          <w:szCs w:val="28"/>
        </w:rPr>
        <w:t xml:space="preserve"> </w:t>
      </w:r>
      <w:r w:rsidR="00D16FEA" w:rsidRPr="007A6919">
        <w:rPr>
          <w:rFonts w:cstheme="minorHAnsi"/>
          <w:b/>
          <w:sz w:val="28"/>
          <w:szCs w:val="28"/>
        </w:rPr>
        <w:tab/>
      </w:r>
      <w:r w:rsidR="00510578" w:rsidRPr="007A6919">
        <w:rPr>
          <w:rFonts w:cstheme="minorHAnsi"/>
          <w:szCs w:val="23"/>
        </w:rPr>
        <w:t>Tickets for this item are $1.00 each. The winning ticket holder wil</w:t>
      </w:r>
      <w:r w:rsidR="000D4AD0" w:rsidRPr="007A6919">
        <w:rPr>
          <w:rFonts w:cstheme="minorHAnsi"/>
          <w:szCs w:val="23"/>
        </w:rPr>
        <w:t>l receive 50</w:t>
      </w:r>
      <w:r w:rsidR="00510578" w:rsidRPr="007A6919">
        <w:rPr>
          <w:rFonts w:cstheme="minorHAnsi"/>
          <w:szCs w:val="23"/>
        </w:rPr>
        <w:t>% of the total ticket sales. All tickets must</w:t>
      </w:r>
      <w:r w:rsidR="00DF3A31" w:rsidRPr="007A6919">
        <w:rPr>
          <w:rFonts w:cstheme="minorHAnsi"/>
          <w:szCs w:val="23"/>
        </w:rPr>
        <w:t xml:space="preserve"> be purchased by </w:t>
      </w:r>
      <w:r w:rsidR="000835E9">
        <w:rPr>
          <w:rFonts w:cstheme="minorHAnsi"/>
          <w:szCs w:val="23"/>
        </w:rPr>
        <w:t>12</w:t>
      </w:r>
      <w:r w:rsidR="00510578" w:rsidRPr="007A6919">
        <w:rPr>
          <w:rFonts w:cstheme="minorHAnsi"/>
          <w:szCs w:val="23"/>
        </w:rPr>
        <w:t xml:space="preserve">:00 </w:t>
      </w:r>
      <w:r w:rsidR="00080C55" w:rsidRPr="007A6919">
        <w:rPr>
          <w:rFonts w:cstheme="minorHAnsi"/>
          <w:szCs w:val="23"/>
        </w:rPr>
        <w:t>PM</w:t>
      </w:r>
      <w:r w:rsidR="00510578" w:rsidRPr="007A6919">
        <w:rPr>
          <w:rFonts w:cstheme="minorHAnsi"/>
          <w:szCs w:val="23"/>
        </w:rPr>
        <w:t xml:space="preserve"> on </w:t>
      </w:r>
      <w:r w:rsidR="00A50250">
        <w:rPr>
          <w:rFonts w:cstheme="minorHAnsi"/>
          <w:szCs w:val="23"/>
        </w:rPr>
        <w:t>Saturday</w:t>
      </w:r>
      <w:r w:rsidR="00510578" w:rsidRPr="007A6919">
        <w:rPr>
          <w:rFonts w:cstheme="minorHAnsi"/>
          <w:szCs w:val="23"/>
        </w:rPr>
        <w:t xml:space="preserve">. </w:t>
      </w:r>
      <w:r w:rsidR="00B53737" w:rsidRPr="007A6919">
        <w:rPr>
          <w:rFonts w:cstheme="minorHAnsi"/>
          <w:szCs w:val="23"/>
        </w:rPr>
        <w:t>Raffle d</w:t>
      </w:r>
      <w:r w:rsidRPr="007A6919">
        <w:rPr>
          <w:rFonts w:cstheme="minorHAnsi"/>
          <w:szCs w:val="23"/>
        </w:rPr>
        <w:t xml:space="preserve">rawing </w:t>
      </w:r>
      <w:r w:rsidR="000D4AD0" w:rsidRPr="007A6919">
        <w:rPr>
          <w:rFonts w:cstheme="minorHAnsi"/>
          <w:szCs w:val="23"/>
        </w:rPr>
        <w:t xml:space="preserve">to be held </w:t>
      </w:r>
      <w:r w:rsidRPr="007A6919">
        <w:rPr>
          <w:rFonts w:cstheme="minorHAnsi"/>
          <w:szCs w:val="23"/>
        </w:rPr>
        <w:t xml:space="preserve">at </w:t>
      </w:r>
      <w:r w:rsidR="000835E9">
        <w:rPr>
          <w:rFonts w:cstheme="minorHAnsi"/>
          <w:szCs w:val="23"/>
        </w:rPr>
        <w:t>12</w:t>
      </w:r>
      <w:r w:rsidRPr="007A6919">
        <w:rPr>
          <w:rFonts w:cstheme="minorHAnsi"/>
          <w:szCs w:val="23"/>
        </w:rPr>
        <w:t>:00pm</w:t>
      </w:r>
      <w:r w:rsidR="0084369C">
        <w:rPr>
          <w:rFonts w:cstheme="minorHAnsi"/>
          <w:szCs w:val="23"/>
        </w:rPr>
        <w:t xml:space="preserve"> S</w:t>
      </w:r>
      <w:r w:rsidR="00A50250">
        <w:rPr>
          <w:rFonts w:cstheme="minorHAnsi"/>
          <w:szCs w:val="23"/>
        </w:rPr>
        <w:t>atur</w:t>
      </w:r>
      <w:r w:rsidR="0084369C">
        <w:rPr>
          <w:rFonts w:cstheme="minorHAnsi"/>
          <w:szCs w:val="23"/>
        </w:rPr>
        <w:t>day</w:t>
      </w:r>
    </w:p>
    <w:p w14:paraId="14A9072C" w14:textId="7BF0EF05" w:rsidR="00E25F9C" w:rsidRPr="00515FB6" w:rsidRDefault="00E25F9C" w:rsidP="00966679">
      <w:pPr>
        <w:spacing w:after="0"/>
        <w:ind w:left="2160" w:hanging="2160"/>
        <w:rPr>
          <w:rFonts w:cstheme="minorHAnsi"/>
          <w:bCs/>
          <w:sz w:val="24"/>
          <w:szCs w:val="24"/>
        </w:rPr>
      </w:pPr>
      <w:r>
        <w:rPr>
          <w:rFonts w:cstheme="minorHAnsi"/>
          <w:b/>
          <w:sz w:val="28"/>
          <w:szCs w:val="28"/>
        </w:rPr>
        <w:t>Silent Auction:</w:t>
      </w:r>
      <w:r w:rsidR="00515FB6">
        <w:rPr>
          <w:rFonts w:cstheme="minorHAnsi"/>
          <w:b/>
          <w:sz w:val="28"/>
          <w:szCs w:val="28"/>
        </w:rPr>
        <w:tab/>
      </w:r>
      <w:r w:rsidR="00515FB6">
        <w:rPr>
          <w:rFonts w:cstheme="minorHAnsi"/>
          <w:bCs/>
          <w:sz w:val="24"/>
          <w:szCs w:val="24"/>
        </w:rPr>
        <w:t xml:space="preserve">We </w:t>
      </w:r>
      <w:r w:rsidR="00B36A07">
        <w:rPr>
          <w:rFonts w:cstheme="minorHAnsi"/>
          <w:bCs/>
          <w:sz w:val="24"/>
          <w:szCs w:val="24"/>
        </w:rPr>
        <w:t>may</w:t>
      </w:r>
      <w:r w:rsidR="00515FB6">
        <w:rPr>
          <w:rFonts w:cstheme="minorHAnsi"/>
          <w:bCs/>
          <w:sz w:val="24"/>
          <w:szCs w:val="24"/>
        </w:rPr>
        <w:t xml:space="preserve"> have a Silent Auction </w:t>
      </w:r>
      <w:r w:rsidR="00B36A07">
        <w:rPr>
          <w:rFonts w:cstheme="minorHAnsi"/>
          <w:bCs/>
          <w:sz w:val="24"/>
          <w:szCs w:val="24"/>
        </w:rPr>
        <w:t>on</w:t>
      </w:r>
      <w:r w:rsidR="00515FB6">
        <w:rPr>
          <w:rFonts w:cstheme="minorHAnsi"/>
          <w:bCs/>
          <w:sz w:val="24"/>
          <w:szCs w:val="24"/>
        </w:rPr>
        <w:t xml:space="preserve"> </w:t>
      </w:r>
      <w:r w:rsidR="00A44178">
        <w:rPr>
          <w:rFonts w:cstheme="minorHAnsi"/>
          <w:bCs/>
          <w:sz w:val="24"/>
          <w:szCs w:val="24"/>
        </w:rPr>
        <w:t>Saturday</w:t>
      </w:r>
      <w:r w:rsidR="00515FB6">
        <w:rPr>
          <w:rFonts w:cstheme="minorHAnsi"/>
          <w:bCs/>
          <w:sz w:val="24"/>
          <w:szCs w:val="24"/>
        </w:rPr>
        <w:t xml:space="preserve">.  </w:t>
      </w:r>
      <w:r w:rsidR="00B36A07">
        <w:rPr>
          <w:rFonts w:cstheme="minorHAnsi"/>
          <w:bCs/>
          <w:sz w:val="24"/>
          <w:szCs w:val="24"/>
        </w:rPr>
        <w:t xml:space="preserve">If we do, </w:t>
      </w:r>
      <w:r w:rsidR="007F0F8B">
        <w:rPr>
          <w:rFonts w:cstheme="minorHAnsi"/>
          <w:bCs/>
          <w:sz w:val="24"/>
          <w:szCs w:val="24"/>
        </w:rPr>
        <w:t>Winning bidders will receive their items at the conclusion of the ABGA Show S</w:t>
      </w:r>
      <w:r w:rsidR="00A44178">
        <w:rPr>
          <w:rFonts w:cstheme="minorHAnsi"/>
          <w:bCs/>
          <w:sz w:val="24"/>
          <w:szCs w:val="24"/>
        </w:rPr>
        <w:t>atur</w:t>
      </w:r>
      <w:r w:rsidR="007F0F8B">
        <w:rPr>
          <w:rFonts w:cstheme="minorHAnsi"/>
          <w:bCs/>
          <w:sz w:val="24"/>
          <w:szCs w:val="24"/>
        </w:rPr>
        <w:t>day.</w:t>
      </w:r>
    </w:p>
    <w:p w14:paraId="4ADEBB9B" w14:textId="067E7F50" w:rsidR="00756631" w:rsidRPr="007A6919" w:rsidRDefault="00966679" w:rsidP="00294FD3">
      <w:pPr>
        <w:jc w:val="center"/>
        <w:rPr>
          <w:rFonts w:cstheme="minorHAnsi"/>
          <w:b/>
          <w:sz w:val="32"/>
          <w:szCs w:val="32"/>
        </w:rPr>
      </w:pPr>
      <w:r w:rsidRPr="007A6919">
        <w:rPr>
          <w:rFonts w:cstheme="minorHAnsi"/>
          <w:b/>
          <w:sz w:val="28"/>
          <w:szCs w:val="28"/>
        </w:rPr>
        <w:br w:type="page"/>
      </w:r>
      <w:r w:rsidR="00756631" w:rsidRPr="007A6919">
        <w:rPr>
          <w:rFonts w:cstheme="minorHAnsi"/>
          <w:b/>
          <w:sz w:val="32"/>
          <w:szCs w:val="32"/>
        </w:rPr>
        <w:lastRenderedPageBreak/>
        <w:t>ADVERTISING OPPORTUNITIES</w:t>
      </w:r>
    </w:p>
    <w:p w14:paraId="5DD005FE" w14:textId="1FB3EB89" w:rsidR="00A85900" w:rsidRPr="007A6919" w:rsidRDefault="00510578" w:rsidP="00E563A9">
      <w:pPr>
        <w:spacing w:after="120"/>
        <w:ind w:left="720" w:right="720"/>
        <w:rPr>
          <w:rFonts w:cstheme="minorHAnsi"/>
          <w:sz w:val="24"/>
          <w:szCs w:val="24"/>
        </w:rPr>
      </w:pPr>
      <w:r w:rsidRPr="007A6919">
        <w:rPr>
          <w:rFonts w:cstheme="minorHAnsi"/>
          <w:sz w:val="24"/>
          <w:szCs w:val="24"/>
        </w:rPr>
        <w:t>We would be pleased to p</w:t>
      </w:r>
      <w:r w:rsidR="00A85900" w:rsidRPr="007A6919">
        <w:rPr>
          <w:rFonts w:cstheme="minorHAnsi"/>
          <w:sz w:val="24"/>
          <w:szCs w:val="24"/>
        </w:rPr>
        <w:t>lace</w:t>
      </w:r>
      <w:r w:rsidRPr="007A6919">
        <w:rPr>
          <w:rFonts w:cstheme="minorHAnsi"/>
          <w:sz w:val="24"/>
          <w:szCs w:val="24"/>
        </w:rPr>
        <w:t xml:space="preserve"> your advertisement and/or announcement of your Award </w:t>
      </w:r>
      <w:r w:rsidR="00A85900" w:rsidRPr="007A6919">
        <w:rPr>
          <w:rFonts w:cstheme="minorHAnsi"/>
          <w:sz w:val="24"/>
          <w:szCs w:val="24"/>
        </w:rPr>
        <w:t xml:space="preserve">Sponsorship </w:t>
      </w:r>
      <w:r w:rsidR="005F3DB4">
        <w:rPr>
          <w:rFonts w:cstheme="minorHAnsi"/>
          <w:sz w:val="24"/>
          <w:szCs w:val="24"/>
        </w:rPr>
        <w:t>on</w:t>
      </w:r>
      <w:r w:rsidR="006C2A61">
        <w:rPr>
          <w:rFonts w:cstheme="minorHAnsi"/>
          <w:sz w:val="24"/>
          <w:szCs w:val="24"/>
        </w:rPr>
        <w:t xml:space="preserve"> our Facebook Page </w:t>
      </w:r>
      <w:r w:rsidRPr="007A6919">
        <w:rPr>
          <w:rFonts w:cstheme="minorHAnsi"/>
          <w:sz w:val="24"/>
          <w:szCs w:val="24"/>
        </w:rPr>
        <w:t xml:space="preserve">and on our </w:t>
      </w:r>
      <w:r w:rsidR="00A85900" w:rsidRPr="007A6919">
        <w:rPr>
          <w:rFonts w:cstheme="minorHAnsi"/>
          <w:sz w:val="24"/>
          <w:szCs w:val="24"/>
        </w:rPr>
        <w:t>Cascade Boer Goat Association</w:t>
      </w:r>
      <w:r w:rsidRPr="007A6919">
        <w:rPr>
          <w:rFonts w:cstheme="minorHAnsi"/>
          <w:sz w:val="24"/>
          <w:szCs w:val="24"/>
        </w:rPr>
        <w:t xml:space="preserve"> web</w:t>
      </w:r>
      <w:r w:rsidR="006C2A61">
        <w:rPr>
          <w:rFonts w:cstheme="minorHAnsi"/>
          <w:sz w:val="24"/>
          <w:szCs w:val="24"/>
        </w:rPr>
        <w:t>site</w:t>
      </w:r>
      <w:r w:rsidR="005F3DB4" w:rsidRPr="007A6919">
        <w:rPr>
          <w:rFonts w:cstheme="minorHAnsi"/>
          <w:sz w:val="24"/>
          <w:szCs w:val="24"/>
        </w:rPr>
        <w:t xml:space="preserve"> </w:t>
      </w:r>
    </w:p>
    <w:p w14:paraId="0647CB8F" w14:textId="5DCB6522" w:rsidR="00A85900" w:rsidRPr="007A6919" w:rsidRDefault="00510578" w:rsidP="00A85900">
      <w:pPr>
        <w:spacing w:after="0"/>
        <w:ind w:left="720" w:right="720"/>
        <w:rPr>
          <w:rFonts w:cstheme="minorHAnsi"/>
          <w:sz w:val="24"/>
          <w:szCs w:val="24"/>
        </w:rPr>
      </w:pPr>
      <w:r w:rsidRPr="007A6919">
        <w:rPr>
          <w:rFonts w:cstheme="minorHAnsi"/>
          <w:sz w:val="24"/>
          <w:szCs w:val="24"/>
        </w:rPr>
        <w:t xml:space="preserve">There are </w:t>
      </w:r>
      <w:r w:rsidR="009F1B7A">
        <w:rPr>
          <w:rFonts w:cstheme="minorHAnsi"/>
          <w:sz w:val="24"/>
          <w:szCs w:val="24"/>
        </w:rPr>
        <w:t>several</w:t>
      </w:r>
      <w:r w:rsidRPr="007A6919">
        <w:rPr>
          <w:rFonts w:cstheme="minorHAnsi"/>
          <w:sz w:val="24"/>
          <w:szCs w:val="24"/>
        </w:rPr>
        <w:t xml:space="preserve"> ways you can advertise your farm and support the </w:t>
      </w:r>
      <w:r w:rsidR="00E563A9" w:rsidRPr="007A6919">
        <w:rPr>
          <w:rFonts w:cstheme="minorHAnsi"/>
          <w:sz w:val="24"/>
          <w:szCs w:val="24"/>
        </w:rPr>
        <w:t>Harvest Classic</w:t>
      </w:r>
      <w:r w:rsidR="00A85900" w:rsidRPr="007A6919">
        <w:rPr>
          <w:rFonts w:cstheme="minorHAnsi"/>
          <w:sz w:val="24"/>
          <w:szCs w:val="24"/>
        </w:rPr>
        <w:t xml:space="preserve"> Boer Show:</w:t>
      </w:r>
    </w:p>
    <w:p w14:paraId="59CFA692" w14:textId="77777777" w:rsidR="00132D80" w:rsidRDefault="00132D80" w:rsidP="00132D80">
      <w:pPr>
        <w:spacing w:after="0"/>
        <w:ind w:right="720"/>
        <w:rPr>
          <w:rFonts w:cstheme="minorHAnsi"/>
          <w:sz w:val="24"/>
          <w:szCs w:val="24"/>
        </w:rPr>
      </w:pPr>
    </w:p>
    <w:p w14:paraId="6BF188B2" w14:textId="4DDDA31E" w:rsidR="00BB441C" w:rsidRPr="00BB441C" w:rsidRDefault="00BB441C" w:rsidP="00446805">
      <w:pPr>
        <w:spacing w:after="0"/>
        <w:ind w:left="720" w:right="720"/>
        <w:rPr>
          <w:rFonts w:cstheme="minorHAnsi"/>
          <w:sz w:val="24"/>
          <w:szCs w:val="24"/>
        </w:rPr>
      </w:pPr>
      <w:r>
        <w:rPr>
          <w:rFonts w:cstheme="minorHAnsi"/>
          <w:b/>
          <w:bCs/>
          <w:sz w:val="24"/>
          <w:szCs w:val="24"/>
        </w:rPr>
        <w:t xml:space="preserve">Youth Sponsors </w:t>
      </w:r>
      <w:r w:rsidR="00B424E1">
        <w:rPr>
          <w:rFonts w:cstheme="minorHAnsi"/>
          <w:b/>
          <w:bCs/>
          <w:sz w:val="24"/>
          <w:szCs w:val="24"/>
        </w:rPr>
        <w:t>–</w:t>
      </w:r>
      <w:r>
        <w:rPr>
          <w:rFonts w:cstheme="minorHAnsi"/>
          <w:b/>
          <w:bCs/>
          <w:sz w:val="24"/>
          <w:szCs w:val="24"/>
        </w:rPr>
        <w:t xml:space="preserve"> </w:t>
      </w:r>
      <w:r w:rsidR="00FE2EA1">
        <w:rPr>
          <w:rFonts w:cstheme="minorHAnsi"/>
          <w:sz w:val="24"/>
          <w:szCs w:val="24"/>
        </w:rPr>
        <w:t>Donations to the youth will get you listed as a sponsor</w:t>
      </w:r>
      <w:r w:rsidR="005F3DB4">
        <w:rPr>
          <w:rFonts w:cstheme="minorHAnsi"/>
          <w:sz w:val="24"/>
          <w:szCs w:val="24"/>
        </w:rPr>
        <w:t>.</w:t>
      </w:r>
      <w:r w:rsidR="00FE2EA1">
        <w:rPr>
          <w:rFonts w:cstheme="minorHAnsi"/>
          <w:sz w:val="24"/>
          <w:szCs w:val="24"/>
        </w:rPr>
        <w:t xml:space="preserve">  All youth donations will be pa</w:t>
      </w:r>
      <w:r w:rsidR="00FF2631">
        <w:rPr>
          <w:rFonts w:cstheme="minorHAnsi"/>
          <w:sz w:val="24"/>
          <w:szCs w:val="24"/>
        </w:rPr>
        <w:t>i</w:t>
      </w:r>
      <w:r w:rsidR="00FE2EA1">
        <w:rPr>
          <w:rFonts w:cstheme="minorHAnsi"/>
          <w:sz w:val="24"/>
          <w:szCs w:val="24"/>
        </w:rPr>
        <w:t xml:space="preserve">d out directly to the youth </w:t>
      </w:r>
      <w:r w:rsidR="00B90591">
        <w:rPr>
          <w:rFonts w:cstheme="minorHAnsi"/>
          <w:sz w:val="24"/>
          <w:szCs w:val="24"/>
        </w:rPr>
        <w:t xml:space="preserve">or used for prizes that they will </w:t>
      </w:r>
      <w:r w:rsidR="001F4DAC">
        <w:rPr>
          <w:rFonts w:cstheme="minorHAnsi"/>
          <w:sz w:val="24"/>
          <w:szCs w:val="24"/>
        </w:rPr>
        <w:t xml:space="preserve">receive during </w:t>
      </w:r>
      <w:r w:rsidR="00535295">
        <w:rPr>
          <w:rFonts w:cstheme="minorHAnsi"/>
          <w:sz w:val="24"/>
          <w:szCs w:val="24"/>
        </w:rPr>
        <w:t>and at the conclusion of the Jackpot Show Su</w:t>
      </w:r>
      <w:r w:rsidR="000F7402">
        <w:rPr>
          <w:rFonts w:cstheme="minorHAnsi"/>
          <w:sz w:val="24"/>
          <w:szCs w:val="24"/>
        </w:rPr>
        <w:t>n</w:t>
      </w:r>
      <w:r w:rsidR="00535295">
        <w:rPr>
          <w:rFonts w:cstheme="minorHAnsi"/>
          <w:sz w:val="24"/>
          <w:szCs w:val="24"/>
        </w:rPr>
        <w:t>day.</w:t>
      </w:r>
    </w:p>
    <w:p w14:paraId="52AEC35A" w14:textId="77777777" w:rsidR="00007A30" w:rsidRDefault="00007A30" w:rsidP="00446805">
      <w:pPr>
        <w:spacing w:after="0"/>
        <w:ind w:left="720" w:right="720"/>
        <w:rPr>
          <w:rFonts w:cstheme="minorHAnsi"/>
          <w:b/>
          <w:bCs/>
          <w:sz w:val="24"/>
          <w:szCs w:val="24"/>
        </w:rPr>
      </w:pPr>
    </w:p>
    <w:p w14:paraId="7C2C18C7" w14:textId="702ED925" w:rsidR="000535DC" w:rsidRDefault="00FC600B" w:rsidP="00446805">
      <w:pPr>
        <w:spacing w:after="0"/>
        <w:ind w:left="720" w:right="720"/>
        <w:rPr>
          <w:rFonts w:cstheme="minorHAnsi"/>
          <w:sz w:val="24"/>
          <w:szCs w:val="24"/>
        </w:rPr>
      </w:pPr>
      <w:r>
        <w:rPr>
          <w:rFonts w:cstheme="minorHAnsi"/>
          <w:b/>
          <w:bCs/>
          <w:sz w:val="24"/>
          <w:szCs w:val="24"/>
        </w:rPr>
        <w:t>9</w:t>
      </w:r>
      <w:r w:rsidR="005C33B3" w:rsidRPr="00446805">
        <w:rPr>
          <w:rFonts w:cstheme="minorHAnsi"/>
          <w:b/>
          <w:bCs/>
          <w:sz w:val="24"/>
          <w:szCs w:val="24"/>
        </w:rPr>
        <w:t xml:space="preserve"> Overall Sponsors</w:t>
      </w:r>
      <w:r w:rsidR="0034485E" w:rsidRPr="00446805">
        <w:rPr>
          <w:rFonts w:cstheme="minorHAnsi"/>
          <w:b/>
          <w:bCs/>
          <w:sz w:val="24"/>
          <w:szCs w:val="24"/>
        </w:rPr>
        <w:t xml:space="preserve"> </w:t>
      </w:r>
      <w:r w:rsidR="00BA2CDA" w:rsidRPr="00446805">
        <w:rPr>
          <w:rFonts w:cstheme="minorHAnsi"/>
          <w:b/>
          <w:bCs/>
          <w:sz w:val="24"/>
          <w:szCs w:val="24"/>
        </w:rPr>
        <w:t>$50</w:t>
      </w:r>
      <w:r w:rsidR="00904D6F">
        <w:rPr>
          <w:rFonts w:cstheme="minorHAnsi"/>
          <w:sz w:val="24"/>
          <w:szCs w:val="24"/>
        </w:rPr>
        <w:t xml:space="preserve"> –</w:t>
      </w:r>
      <w:r w:rsidR="005F3DB4">
        <w:rPr>
          <w:rFonts w:cstheme="minorHAnsi"/>
          <w:sz w:val="24"/>
          <w:szCs w:val="24"/>
        </w:rPr>
        <w:t xml:space="preserve"> </w:t>
      </w:r>
      <w:r w:rsidR="00904D6F">
        <w:rPr>
          <w:rFonts w:cstheme="minorHAnsi"/>
          <w:sz w:val="24"/>
          <w:szCs w:val="24"/>
        </w:rPr>
        <w:t>5 f</w:t>
      </w:r>
      <w:r w:rsidR="0014471A">
        <w:rPr>
          <w:rFonts w:cstheme="minorHAnsi"/>
          <w:sz w:val="24"/>
          <w:szCs w:val="24"/>
        </w:rPr>
        <w:t>ee</w:t>
      </w:r>
      <w:r w:rsidR="00904D6F">
        <w:rPr>
          <w:rFonts w:cstheme="minorHAnsi"/>
          <w:sz w:val="24"/>
          <w:szCs w:val="24"/>
        </w:rPr>
        <w:t>t of banner space in the show ring</w:t>
      </w:r>
      <w:r w:rsidR="00B9040A">
        <w:rPr>
          <w:rFonts w:cstheme="minorHAnsi"/>
          <w:sz w:val="24"/>
          <w:szCs w:val="24"/>
        </w:rPr>
        <w:t xml:space="preserve">, and announcement at time of overall </w:t>
      </w:r>
      <w:r w:rsidR="00A24FC4">
        <w:rPr>
          <w:rFonts w:cstheme="minorHAnsi"/>
          <w:sz w:val="24"/>
          <w:szCs w:val="24"/>
        </w:rPr>
        <w:t>award presentation.</w:t>
      </w:r>
    </w:p>
    <w:p w14:paraId="4E95A50C" w14:textId="77777777" w:rsidR="00007A30" w:rsidRDefault="00BA2CDA" w:rsidP="00475E33">
      <w:pPr>
        <w:spacing w:after="0"/>
        <w:ind w:right="720"/>
        <w:rPr>
          <w:rFonts w:cstheme="minorHAnsi"/>
          <w:sz w:val="24"/>
          <w:szCs w:val="24"/>
        </w:rPr>
      </w:pPr>
      <w:r>
        <w:rPr>
          <w:rFonts w:cstheme="minorHAnsi"/>
          <w:sz w:val="24"/>
          <w:szCs w:val="24"/>
        </w:rPr>
        <w:tab/>
      </w:r>
    </w:p>
    <w:p w14:paraId="021C69F8" w14:textId="49406E6C" w:rsidR="00BA2CDA" w:rsidRDefault="00FC600B" w:rsidP="00B9040A">
      <w:pPr>
        <w:spacing w:after="0"/>
        <w:ind w:left="720" w:right="720"/>
        <w:rPr>
          <w:rFonts w:cstheme="minorHAnsi"/>
          <w:sz w:val="24"/>
          <w:szCs w:val="24"/>
        </w:rPr>
      </w:pPr>
      <w:r>
        <w:rPr>
          <w:rFonts w:cstheme="minorHAnsi"/>
          <w:b/>
          <w:bCs/>
          <w:sz w:val="24"/>
          <w:szCs w:val="24"/>
        </w:rPr>
        <w:t>27</w:t>
      </w:r>
      <w:r w:rsidR="00BA2CDA" w:rsidRPr="001A184D">
        <w:rPr>
          <w:rFonts w:cstheme="minorHAnsi"/>
          <w:b/>
          <w:bCs/>
          <w:sz w:val="24"/>
          <w:szCs w:val="24"/>
        </w:rPr>
        <w:t xml:space="preserve"> Division Sponsors $</w:t>
      </w:r>
      <w:r w:rsidR="00F23E59" w:rsidRPr="001A184D">
        <w:rPr>
          <w:rFonts w:cstheme="minorHAnsi"/>
          <w:b/>
          <w:bCs/>
          <w:sz w:val="24"/>
          <w:szCs w:val="24"/>
        </w:rPr>
        <w:t>20</w:t>
      </w:r>
      <w:r w:rsidR="0014471A">
        <w:rPr>
          <w:rFonts w:cstheme="minorHAnsi"/>
          <w:sz w:val="24"/>
          <w:szCs w:val="24"/>
        </w:rPr>
        <w:t xml:space="preserve"> </w:t>
      </w:r>
      <w:r w:rsidR="00A13FAA">
        <w:rPr>
          <w:rFonts w:cstheme="minorHAnsi"/>
          <w:sz w:val="24"/>
          <w:szCs w:val="24"/>
        </w:rPr>
        <w:t>–</w:t>
      </w:r>
      <w:r w:rsidR="005F3DB4">
        <w:rPr>
          <w:rFonts w:cstheme="minorHAnsi"/>
          <w:sz w:val="24"/>
          <w:szCs w:val="24"/>
        </w:rPr>
        <w:t>A</w:t>
      </w:r>
      <w:r w:rsidR="00B9040A">
        <w:rPr>
          <w:rFonts w:cstheme="minorHAnsi"/>
          <w:sz w:val="24"/>
          <w:szCs w:val="24"/>
        </w:rPr>
        <w:t>nnouncement at time of division class award presentation</w:t>
      </w:r>
      <w:r w:rsidR="00A24FC4">
        <w:rPr>
          <w:rFonts w:cstheme="minorHAnsi"/>
          <w:sz w:val="24"/>
          <w:szCs w:val="24"/>
        </w:rPr>
        <w:t>.</w:t>
      </w:r>
    </w:p>
    <w:p w14:paraId="66FB1E72" w14:textId="77777777" w:rsidR="00007A30" w:rsidRDefault="00007A30" w:rsidP="00475E33">
      <w:pPr>
        <w:spacing w:after="0"/>
        <w:ind w:right="720"/>
        <w:rPr>
          <w:rFonts w:cstheme="minorHAnsi"/>
          <w:sz w:val="24"/>
          <w:szCs w:val="24"/>
        </w:rPr>
      </w:pPr>
    </w:p>
    <w:p w14:paraId="4AA884B3" w14:textId="20D2DC48" w:rsidR="00F23E59" w:rsidRDefault="00F23E59" w:rsidP="00475E33">
      <w:pPr>
        <w:spacing w:after="0"/>
        <w:ind w:right="720"/>
        <w:rPr>
          <w:rFonts w:cstheme="minorHAnsi"/>
          <w:sz w:val="24"/>
          <w:szCs w:val="24"/>
        </w:rPr>
      </w:pPr>
      <w:r>
        <w:rPr>
          <w:rFonts w:cstheme="minorHAnsi"/>
          <w:sz w:val="24"/>
          <w:szCs w:val="24"/>
        </w:rPr>
        <w:tab/>
      </w:r>
      <w:r w:rsidRPr="00574E0A">
        <w:rPr>
          <w:rFonts w:cstheme="minorHAnsi"/>
          <w:b/>
          <w:bCs/>
          <w:sz w:val="24"/>
          <w:szCs w:val="24"/>
        </w:rPr>
        <w:t>Supporter $10</w:t>
      </w:r>
      <w:r w:rsidR="001A184D">
        <w:rPr>
          <w:rFonts w:cstheme="minorHAnsi"/>
          <w:sz w:val="24"/>
          <w:szCs w:val="24"/>
        </w:rPr>
        <w:t xml:space="preserve"> </w:t>
      </w:r>
      <w:r w:rsidR="00475E63">
        <w:rPr>
          <w:rFonts w:cstheme="minorHAnsi"/>
          <w:sz w:val="24"/>
          <w:szCs w:val="24"/>
        </w:rPr>
        <w:t>–</w:t>
      </w:r>
      <w:r w:rsidR="001A184D">
        <w:rPr>
          <w:rFonts w:cstheme="minorHAnsi"/>
          <w:sz w:val="24"/>
          <w:szCs w:val="24"/>
        </w:rPr>
        <w:t xml:space="preserve"> </w:t>
      </w:r>
      <w:r w:rsidR="00475E63">
        <w:rPr>
          <w:rFonts w:cstheme="minorHAnsi"/>
          <w:sz w:val="24"/>
          <w:szCs w:val="24"/>
        </w:rPr>
        <w:t>listed as a sponsor</w:t>
      </w:r>
      <w:r w:rsidR="00FC7A69">
        <w:rPr>
          <w:rFonts w:cstheme="minorHAnsi"/>
          <w:sz w:val="24"/>
          <w:szCs w:val="24"/>
        </w:rPr>
        <w:t>.</w:t>
      </w:r>
    </w:p>
    <w:p w14:paraId="39A40ECF" w14:textId="35E1BE2A" w:rsidR="00FD3A73" w:rsidRDefault="00F23E59" w:rsidP="00FD3A73">
      <w:pPr>
        <w:spacing w:after="0"/>
        <w:ind w:right="720"/>
        <w:rPr>
          <w:rFonts w:cstheme="minorHAnsi"/>
          <w:sz w:val="24"/>
          <w:szCs w:val="24"/>
        </w:rPr>
      </w:pPr>
      <w:r>
        <w:rPr>
          <w:rFonts w:cstheme="minorHAnsi"/>
          <w:sz w:val="24"/>
          <w:szCs w:val="24"/>
        </w:rPr>
        <w:tab/>
      </w:r>
    </w:p>
    <w:p w14:paraId="09BA79BC" w14:textId="30492A6C" w:rsidR="00F23E59" w:rsidRPr="00475E33" w:rsidRDefault="00F23E59" w:rsidP="00475E33">
      <w:pPr>
        <w:spacing w:after="0"/>
        <w:ind w:right="720"/>
        <w:rPr>
          <w:rFonts w:cstheme="minorHAnsi"/>
          <w:sz w:val="24"/>
          <w:szCs w:val="24"/>
        </w:rPr>
      </w:pPr>
    </w:p>
    <w:p w14:paraId="40F03DC8" w14:textId="77777777" w:rsidR="006A0936" w:rsidRDefault="006A0936" w:rsidP="006A0936">
      <w:pPr>
        <w:spacing w:after="0"/>
        <w:rPr>
          <w:rFonts w:cstheme="minorHAnsi"/>
          <w:sz w:val="24"/>
          <w:szCs w:val="24"/>
        </w:rPr>
      </w:pPr>
    </w:p>
    <w:p w14:paraId="309193AC" w14:textId="77777777" w:rsidR="006A0936" w:rsidRDefault="006A0936" w:rsidP="006A0936">
      <w:pPr>
        <w:spacing w:after="0"/>
        <w:rPr>
          <w:rFonts w:cstheme="minorHAnsi"/>
          <w:sz w:val="24"/>
          <w:szCs w:val="24"/>
        </w:rPr>
      </w:pPr>
    </w:p>
    <w:p w14:paraId="6D40CF1E" w14:textId="22C8A68C" w:rsidR="00144B86" w:rsidRPr="007A6919" w:rsidRDefault="00AF15D3" w:rsidP="006A0936">
      <w:pPr>
        <w:spacing w:after="0"/>
        <w:rPr>
          <w:rFonts w:cstheme="minorHAnsi"/>
          <w:sz w:val="24"/>
          <w:szCs w:val="24"/>
        </w:rPr>
      </w:pPr>
      <w:r>
        <w:rPr>
          <w:rFonts w:cstheme="minorHAnsi"/>
          <w:sz w:val="24"/>
          <w:szCs w:val="24"/>
        </w:rPr>
        <w:tab/>
        <w:t xml:space="preserve">Please contact </w:t>
      </w:r>
      <w:r w:rsidRPr="00CF7E11">
        <w:rPr>
          <w:rFonts w:cstheme="minorHAnsi"/>
          <w:b/>
          <w:bCs/>
          <w:sz w:val="24"/>
          <w:szCs w:val="24"/>
        </w:rPr>
        <w:t>Curt Robins</w:t>
      </w:r>
      <w:r>
        <w:rPr>
          <w:rFonts w:cstheme="minorHAnsi"/>
          <w:sz w:val="24"/>
          <w:szCs w:val="24"/>
        </w:rPr>
        <w:t xml:space="preserve"> at </w:t>
      </w:r>
      <w:r w:rsidR="00CF7E11" w:rsidRPr="00CF7E11">
        <w:rPr>
          <w:rFonts w:cstheme="minorHAnsi"/>
          <w:b/>
          <w:bCs/>
          <w:sz w:val="24"/>
          <w:szCs w:val="24"/>
        </w:rPr>
        <w:t>(</w:t>
      </w:r>
      <w:r w:rsidRPr="00CF7E11">
        <w:rPr>
          <w:rFonts w:cstheme="minorHAnsi"/>
          <w:b/>
          <w:bCs/>
          <w:sz w:val="24"/>
          <w:szCs w:val="24"/>
        </w:rPr>
        <w:t>509</w:t>
      </w:r>
      <w:r w:rsidR="00CF7E11" w:rsidRPr="00CF7E11">
        <w:rPr>
          <w:rFonts w:cstheme="minorHAnsi"/>
          <w:b/>
          <w:bCs/>
          <w:sz w:val="24"/>
          <w:szCs w:val="24"/>
        </w:rPr>
        <w:t>)</w:t>
      </w:r>
      <w:r w:rsidRPr="00CF7E11">
        <w:rPr>
          <w:rFonts w:cstheme="minorHAnsi"/>
          <w:b/>
          <w:bCs/>
          <w:sz w:val="24"/>
          <w:szCs w:val="24"/>
        </w:rPr>
        <w:t xml:space="preserve"> 713</w:t>
      </w:r>
      <w:r w:rsidR="00CF7E11" w:rsidRPr="00CF7E11">
        <w:rPr>
          <w:rFonts w:cstheme="minorHAnsi"/>
          <w:b/>
          <w:bCs/>
          <w:sz w:val="24"/>
          <w:szCs w:val="24"/>
        </w:rPr>
        <w:t>-</w:t>
      </w:r>
      <w:r w:rsidRPr="00CF7E11">
        <w:rPr>
          <w:rFonts w:cstheme="minorHAnsi"/>
          <w:b/>
          <w:bCs/>
          <w:sz w:val="24"/>
          <w:szCs w:val="24"/>
        </w:rPr>
        <w:t>2878</w:t>
      </w:r>
      <w:r w:rsidR="008406B0">
        <w:rPr>
          <w:rFonts w:cstheme="minorHAnsi"/>
          <w:sz w:val="24"/>
          <w:szCs w:val="24"/>
        </w:rPr>
        <w:t xml:space="preserve"> or </w:t>
      </w:r>
      <w:hyperlink r:id="rId11" w:history="1">
        <w:r w:rsidR="008406B0" w:rsidRPr="00EB7AFE">
          <w:rPr>
            <w:rStyle w:val="Hyperlink"/>
            <w:rFonts w:cstheme="minorHAnsi"/>
            <w:sz w:val="24"/>
            <w:szCs w:val="24"/>
          </w:rPr>
          <w:t>2eaglesranch@outlook.com</w:t>
        </w:r>
      </w:hyperlink>
      <w:r w:rsidR="008406B0">
        <w:rPr>
          <w:rFonts w:cstheme="minorHAnsi"/>
          <w:sz w:val="24"/>
          <w:szCs w:val="24"/>
        </w:rPr>
        <w:t xml:space="preserve"> to support your show</w:t>
      </w:r>
      <w:r w:rsidR="00CF7E11">
        <w:rPr>
          <w:rFonts w:cstheme="minorHAnsi"/>
          <w:sz w:val="24"/>
          <w:szCs w:val="24"/>
        </w:rPr>
        <w:t>!</w:t>
      </w:r>
      <w:r w:rsidR="00144B86" w:rsidRPr="007A6919">
        <w:rPr>
          <w:rFonts w:cstheme="minorHAnsi"/>
          <w:sz w:val="24"/>
          <w:szCs w:val="24"/>
        </w:rPr>
        <w:br w:type="page"/>
      </w:r>
    </w:p>
    <w:p w14:paraId="3F71F538" w14:textId="2F2FFB10" w:rsidR="0055359C" w:rsidRPr="007A6919" w:rsidRDefault="0055359C">
      <w:pPr>
        <w:rPr>
          <w:rFonts w:cstheme="minorHAnsi"/>
          <w:b/>
          <w:color w:val="000000"/>
          <w:sz w:val="22"/>
          <w:u w:val="single"/>
        </w:rPr>
      </w:pPr>
      <w:r w:rsidRPr="007A6919">
        <w:rPr>
          <w:rFonts w:cstheme="minorHAnsi"/>
          <w:b/>
          <w:color w:val="000000"/>
          <w:sz w:val="22"/>
          <w:u w:val="single"/>
        </w:rPr>
        <w:lastRenderedPageBreak/>
        <w:t>ABGA</w:t>
      </w:r>
      <w:r w:rsidR="00026C5A">
        <w:rPr>
          <w:rFonts w:cstheme="minorHAnsi"/>
          <w:b/>
          <w:color w:val="000000"/>
          <w:sz w:val="22"/>
          <w:u w:val="single"/>
        </w:rPr>
        <w:t>/JABGA</w:t>
      </w:r>
      <w:r w:rsidRPr="007A6919">
        <w:rPr>
          <w:rFonts w:cstheme="minorHAnsi"/>
          <w:b/>
          <w:color w:val="000000"/>
          <w:sz w:val="22"/>
          <w:u w:val="single"/>
        </w:rPr>
        <w:t xml:space="preserve"> SANCTIONED SHOW CLASS LIST</w:t>
      </w:r>
    </w:p>
    <w:tbl>
      <w:tblPr>
        <w:tblW w:w="10783" w:type="dxa"/>
        <w:jc w:val="center"/>
        <w:tblLook w:val="04A0" w:firstRow="1" w:lastRow="0" w:firstColumn="1" w:lastColumn="0" w:noHBand="0" w:noVBand="1"/>
      </w:tblPr>
      <w:tblGrid>
        <w:gridCol w:w="573"/>
        <w:gridCol w:w="750"/>
        <w:gridCol w:w="4780"/>
        <w:gridCol w:w="1170"/>
        <w:gridCol w:w="1170"/>
        <w:gridCol w:w="1170"/>
        <w:gridCol w:w="1170"/>
      </w:tblGrid>
      <w:tr w:rsidR="00A50382" w:rsidRPr="007A6919" w14:paraId="6069F981" w14:textId="77777777" w:rsidTr="00596F97">
        <w:trPr>
          <w:trHeight w:val="405"/>
          <w:jc w:val="center"/>
        </w:trPr>
        <w:tc>
          <w:tcPr>
            <w:tcW w:w="573" w:type="dxa"/>
            <w:tcBorders>
              <w:top w:val="nil"/>
              <w:left w:val="nil"/>
              <w:right w:val="nil"/>
            </w:tcBorders>
            <w:shd w:val="clear" w:color="000000" w:fill="FFFFFF"/>
            <w:noWrap/>
            <w:vAlign w:val="bottom"/>
            <w:hideMark/>
          </w:tcPr>
          <w:p w14:paraId="483C5959" w14:textId="6E3B4179" w:rsidR="0055359C" w:rsidRPr="007A6919" w:rsidRDefault="0055359C" w:rsidP="0055359C">
            <w:pPr>
              <w:spacing w:after="0" w:line="240" w:lineRule="auto"/>
              <w:jc w:val="center"/>
              <w:rPr>
                <w:rFonts w:eastAsia="Times New Roman" w:cstheme="minorHAnsi"/>
                <w:b/>
                <w:bCs/>
                <w:sz w:val="28"/>
                <w:szCs w:val="28"/>
              </w:rPr>
            </w:pPr>
            <w:r w:rsidRPr="007A6919">
              <w:rPr>
                <w:rFonts w:eastAsia="Times New Roman" w:cstheme="minorHAnsi"/>
                <w:b/>
                <w:bCs/>
                <w:sz w:val="28"/>
                <w:szCs w:val="28"/>
              </w:rPr>
              <w:t> </w:t>
            </w:r>
          </w:p>
        </w:tc>
        <w:tc>
          <w:tcPr>
            <w:tcW w:w="750" w:type="dxa"/>
            <w:tcBorders>
              <w:top w:val="nil"/>
              <w:left w:val="nil"/>
              <w:right w:val="nil"/>
            </w:tcBorders>
            <w:shd w:val="clear" w:color="000000" w:fill="FFFFFF"/>
            <w:noWrap/>
            <w:vAlign w:val="bottom"/>
            <w:hideMark/>
          </w:tcPr>
          <w:p w14:paraId="4E3C9594" w14:textId="77777777" w:rsidR="0055359C" w:rsidRPr="007A6919" w:rsidRDefault="0055359C" w:rsidP="0055359C">
            <w:pPr>
              <w:spacing w:after="0" w:line="240" w:lineRule="auto"/>
              <w:jc w:val="center"/>
              <w:rPr>
                <w:rFonts w:eastAsia="Times New Roman" w:cstheme="minorHAnsi"/>
                <w:b/>
                <w:bCs/>
                <w:sz w:val="22"/>
              </w:rPr>
            </w:pPr>
            <w:r w:rsidRPr="007A6919">
              <w:rPr>
                <w:rFonts w:eastAsia="Times New Roman" w:cstheme="minorHAnsi"/>
                <w:b/>
                <w:bCs/>
                <w:sz w:val="22"/>
              </w:rPr>
              <w:t> </w:t>
            </w:r>
          </w:p>
        </w:tc>
        <w:tc>
          <w:tcPr>
            <w:tcW w:w="4780" w:type="dxa"/>
            <w:tcBorders>
              <w:top w:val="nil"/>
              <w:left w:val="nil"/>
              <w:right w:val="nil"/>
            </w:tcBorders>
            <w:shd w:val="clear" w:color="000000" w:fill="FFFFFF"/>
            <w:noWrap/>
            <w:vAlign w:val="bottom"/>
            <w:hideMark/>
          </w:tcPr>
          <w:p w14:paraId="05433E56" w14:textId="77777777" w:rsidR="0055359C" w:rsidRPr="007A6919" w:rsidRDefault="0055359C" w:rsidP="0055359C">
            <w:pPr>
              <w:spacing w:after="0" w:line="240" w:lineRule="auto"/>
              <w:jc w:val="center"/>
              <w:rPr>
                <w:rFonts w:eastAsia="Times New Roman" w:cstheme="minorHAnsi"/>
                <w:b/>
                <w:bCs/>
                <w:sz w:val="22"/>
              </w:rPr>
            </w:pPr>
            <w:r w:rsidRPr="007A6919">
              <w:rPr>
                <w:rFonts w:eastAsia="Times New Roman" w:cstheme="minorHAnsi"/>
                <w:b/>
                <w:bCs/>
                <w:sz w:val="22"/>
              </w:rPr>
              <w:t> </w:t>
            </w:r>
          </w:p>
        </w:tc>
        <w:tc>
          <w:tcPr>
            <w:tcW w:w="2340" w:type="dxa"/>
            <w:gridSpan w:val="2"/>
            <w:tcBorders>
              <w:top w:val="nil"/>
              <w:left w:val="nil"/>
              <w:right w:val="nil"/>
            </w:tcBorders>
            <w:shd w:val="clear" w:color="000000" w:fill="FFFFFF"/>
            <w:noWrap/>
            <w:vAlign w:val="bottom"/>
            <w:hideMark/>
          </w:tcPr>
          <w:p w14:paraId="7FBB2E79" w14:textId="4420D3BA" w:rsidR="0055359C" w:rsidRPr="007A6919" w:rsidRDefault="0055359C" w:rsidP="0055359C">
            <w:pPr>
              <w:spacing w:after="0" w:line="240" w:lineRule="auto"/>
              <w:jc w:val="center"/>
              <w:rPr>
                <w:rFonts w:eastAsia="Times New Roman" w:cstheme="minorHAnsi"/>
                <w:b/>
                <w:sz w:val="28"/>
                <w:szCs w:val="28"/>
              </w:rPr>
            </w:pPr>
            <w:r w:rsidRPr="007A6919">
              <w:rPr>
                <w:rFonts w:eastAsia="Times New Roman" w:cstheme="minorHAnsi"/>
                <w:b/>
                <w:sz w:val="28"/>
                <w:szCs w:val="28"/>
              </w:rPr>
              <w:t>Saturday Show</w:t>
            </w:r>
            <w:r w:rsidR="00AC604D">
              <w:rPr>
                <w:rFonts w:eastAsia="Times New Roman" w:cstheme="minorHAnsi"/>
                <w:b/>
                <w:sz w:val="28"/>
                <w:szCs w:val="28"/>
              </w:rPr>
              <w:t>s</w:t>
            </w:r>
          </w:p>
        </w:tc>
        <w:tc>
          <w:tcPr>
            <w:tcW w:w="2340" w:type="dxa"/>
            <w:gridSpan w:val="2"/>
            <w:tcBorders>
              <w:top w:val="nil"/>
              <w:left w:val="nil"/>
              <w:right w:val="nil"/>
            </w:tcBorders>
            <w:shd w:val="clear" w:color="000000" w:fill="FFFFFF"/>
            <w:noWrap/>
            <w:vAlign w:val="bottom"/>
            <w:hideMark/>
          </w:tcPr>
          <w:p w14:paraId="4AF2D1DD" w14:textId="77777777" w:rsidR="0055359C" w:rsidRPr="007A6919" w:rsidRDefault="0055359C" w:rsidP="0055359C">
            <w:pPr>
              <w:spacing w:after="0" w:line="240" w:lineRule="auto"/>
              <w:jc w:val="center"/>
              <w:rPr>
                <w:rFonts w:eastAsia="Times New Roman" w:cstheme="minorHAnsi"/>
                <w:b/>
                <w:sz w:val="28"/>
                <w:szCs w:val="28"/>
              </w:rPr>
            </w:pPr>
            <w:r w:rsidRPr="007A6919">
              <w:rPr>
                <w:rFonts w:eastAsia="Times New Roman" w:cstheme="minorHAnsi"/>
                <w:b/>
                <w:sz w:val="28"/>
                <w:szCs w:val="28"/>
              </w:rPr>
              <w:t>Sunday Show</w:t>
            </w:r>
          </w:p>
        </w:tc>
      </w:tr>
      <w:tr w:rsidR="00A50382" w:rsidRPr="007A6919" w14:paraId="70009261" w14:textId="77777777" w:rsidTr="00596F97">
        <w:trPr>
          <w:trHeight w:val="270"/>
          <w:jc w:val="center"/>
        </w:trPr>
        <w:tc>
          <w:tcPr>
            <w:tcW w:w="573" w:type="dxa"/>
            <w:tcBorders>
              <w:top w:val="nil"/>
            </w:tcBorders>
            <w:shd w:val="clear" w:color="auto" w:fill="FFE599" w:themeFill="accent4" w:themeFillTint="66"/>
            <w:noWrap/>
            <w:vAlign w:val="bottom"/>
            <w:hideMark/>
          </w:tcPr>
          <w:p w14:paraId="5C95AB1E" w14:textId="322075E6" w:rsidR="0055359C" w:rsidRPr="007A6919" w:rsidRDefault="0055359C" w:rsidP="0055359C">
            <w:pPr>
              <w:spacing w:after="0" w:line="240" w:lineRule="auto"/>
              <w:rPr>
                <w:rFonts w:eastAsia="Times New Roman" w:cstheme="minorHAnsi"/>
                <w:b/>
                <w:bCs/>
                <w:sz w:val="28"/>
                <w:szCs w:val="28"/>
              </w:rPr>
            </w:pPr>
            <w:bookmarkStart w:id="0" w:name="RANGE!A3:E55"/>
            <w:r w:rsidRPr="007A6919">
              <w:rPr>
                <w:rFonts w:eastAsia="Times New Roman" w:cstheme="minorHAnsi"/>
                <w:b/>
                <w:bCs/>
                <w:sz w:val="28"/>
                <w:szCs w:val="28"/>
              </w:rPr>
              <w:t> </w:t>
            </w:r>
            <w:bookmarkEnd w:id="0"/>
          </w:p>
        </w:tc>
        <w:tc>
          <w:tcPr>
            <w:tcW w:w="750" w:type="dxa"/>
            <w:tcBorders>
              <w:top w:val="nil"/>
            </w:tcBorders>
            <w:shd w:val="clear" w:color="auto" w:fill="FFE599" w:themeFill="accent4" w:themeFillTint="66"/>
            <w:noWrap/>
            <w:vAlign w:val="bottom"/>
            <w:hideMark/>
          </w:tcPr>
          <w:p w14:paraId="74D29542" w14:textId="77777777" w:rsidR="0055359C" w:rsidRPr="007A6919" w:rsidRDefault="0055359C" w:rsidP="0055359C">
            <w:pPr>
              <w:spacing w:after="0" w:line="240" w:lineRule="auto"/>
              <w:jc w:val="center"/>
              <w:rPr>
                <w:rFonts w:eastAsia="Times New Roman" w:cstheme="minorHAnsi"/>
                <w:b/>
                <w:bCs/>
                <w:sz w:val="20"/>
                <w:szCs w:val="18"/>
              </w:rPr>
            </w:pPr>
            <w:r w:rsidRPr="007A6919">
              <w:rPr>
                <w:rFonts w:eastAsia="Times New Roman" w:cstheme="minorHAnsi"/>
                <w:b/>
                <w:bCs/>
                <w:sz w:val="20"/>
                <w:szCs w:val="18"/>
              </w:rPr>
              <w:t xml:space="preserve">Class  </w:t>
            </w:r>
          </w:p>
        </w:tc>
        <w:tc>
          <w:tcPr>
            <w:tcW w:w="4780" w:type="dxa"/>
            <w:tcBorders>
              <w:top w:val="nil"/>
            </w:tcBorders>
            <w:shd w:val="clear" w:color="auto" w:fill="FFE599" w:themeFill="accent4" w:themeFillTint="66"/>
            <w:noWrap/>
            <w:vAlign w:val="center"/>
            <w:hideMark/>
          </w:tcPr>
          <w:p w14:paraId="4DB4EC61" w14:textId="77777777" w:rsidR="0055359C" w:rsidRPr="007A6919" w:rsidRDefault="0055359C" w:rsidP="0055359C">
            <w:pPr>
              <w:spacing w:after="0" w:line="240" w:lineRule="auto"/>
              <w:jc w:val="center"/>
              <w:rPr>
                <w:rFonts w:eastAsia="Times New Roman" w:cstheme="minorHAnsi"/>
                <w:sz w:val="18"/>
                <w:szCs w:val="19"/>
              </w:rPr>
            </w:pPr>
            <w:r w:rsidRPr="007A6919">
              <w:rPr>
                <w:rFonts w:eastAsia="Times New Roman" w:cstheme="minorHAnsi"/>
                <w:sz w:val="18"/>
                <w:szCs w:val="19"/>
              </w:rPr>
              <w:t> </w:t>
            </w:r>
          </w:p>
        </w:tc>
        <w:tc>
          <w:tcPr>
            <w:tcW w:w="2340" w:type="dxa"/>
            <w:gridSpan w:val="2"/>
            <w:tcBorders>
              <w:top w:val="nil"/>
            </w:tcBorders>
            <w:shd w:val="clear" w:color="auto" w:fill="FFE599" w:themeFill="accent4" w:themeFillTint="66"/>
            <w:noWrap/>
            <w:vAlign w:val="center"/>
            <w:hideMark/>
          </w:tcPr>
          <w:p w14:paraId="30DD1231" w14:textId="77777777" w:rsidR="0055359C" w:rsidRPr="007A6919" w:rsidRDefault="0055359C" w:rsidP="0055359C">
            <w:pPr>
              <w:spacing w:after="0" w:line="240" w:lineRule="auto"/>
              <w:jc w:val="center"/>
              <w:rPr>
                <w:rFonts w:eastAsia="Times New Roman" w:cstheme="minorHAnsi"/>
                <w:b/>
                <w:bCs/>
                <w:sz w:val="20"/>
                <w:szCs w:val="20"/>
              </w:rPr>
            </w:pPr>
            <w:r w:rsidRPr="007A6919">
              <w:rPr>
                <w:rFonts w:eastAsia="Times New Roman" w:cstheme="minorHAnsi"/>
                <w:b/>
                <w:bCs/>
                <w:sz w:val="20"/>
                <w:szCs w:val="20"/>
              </w:rPr>
              <w:t>Class Date Range</w:t>
            </w:r>
          </w:p>
        </w:tc>
        <w:tc>
          <w:tcPr>
            <w:tcW w:w="2340" w:type="dxa"/>
            <w:gridSpan w:val="2"/>
            <w:tcBorders>
              <w:top w:val="nil"/>
            </w:tcBorders>
            <w:shd w:val="clear" w:color="auto" w:fill="FFE599" w:themeFill="accent4" w:themeFillTint="66"/>
            <w:noWrap/>
            <w:vAlign w:val="center"/>
            <w:hideMark/>
          </w:tcPr>
          <w:p w14:paraId="2C0FAA2F" w14:textId="77777777" w:rsidR="0055359C" w:rsidRPr="007A6919" w:rsidRDefault="0055359C" w:rsidP="0055359C">
            <w:pPr>
              <w:spacing w:after="0" w:line="240" w:lineRule="auto"/>
              <w:jc w:val="center"/>
              <w:rPr>
                <w:rFonts w:eastAsia="Times New Roman" w:cstheme="minorHAnsi"/>
                <w:b/>
                <w:bCs/>
                <w:sz w:val="20"/>
                <w:szCs w:val="20"/>
              </w:rPr>
            </w:pPr>
            <w:r w:rsidRPr="007A6919">
              <w:rPr>
                <w:rFonts w:eastAsia="Times New Roman" w:cstheme="minorHAnsi"/>
                <w:b/>
                <w:bCs/>
                <w:sz w:val="20"/>
                <w:szCs w:val="20"/>
              </w:rPr>
              <w:t>Class Date Range</w:t>
            </w:r>
          </w:p>
        </w:tc>
      </w:tr>
      <w:tr w:rsidR="00A50382" w:rsidRPr="007A6919" w14:paraId="353538FC" w14:textId="77777777" w:rsidTr="00596F97">
        <w:trPr>
          <w:trHeight w:val="270"/>
          <w:jc w:val="center"/>
        </w:trPr>
        <w:tc>
          <w:tcPr>
            <w:tcW w:w="573" w:type="dxa"/>
            <w:tcBorders>
              <w:top w:val="nil"/>
            </w:tcBorders>
            <w:shd w:val="clear" w:color="auto" w:fill="FFE599" w:themeFill="accent4" w:themeFillTint="66"/>
            <w:vAlign w:val="bottom"/>
            <w:hideMark/>
          </w:tcPr>
          <w:p w14:paraId="60FC941D" w14:textId="77777777" w:rsidR="0055359C" w:rsidRPr="007A6919" w:rsidRDefault="0055359C" w:rsidP="0055359C">
            <w:pPr>
              <w:spacing w:after="0" w:line="240" w:lineRule="auto"/>
              <w:rPr>
                <w:rFonts w:eastAsia="Times New Roman" w:cstheme="minorHAnsi"/>
                <w:b/>
                <w:bCs/>
                <w:sz w:val="28"/>
                <w:szCs w:val="28"/>
              </w:rPr>
            </w:pPr>
            <w:r w:rsidRPr="007A6919">
              <w:rPr>
                <w:rFonts w:eastAsia="Times New Roman" w:cstheme="minorHAnsi"/>
                <w:b/>
                <w:bCs/>
                <w:sz w:val="28"/>
                <w:szCs w:val="28"/>
              </w:rPr>
              <w:t> </w:t>
            </w:r>
          </w:p>
        </w:tc>
        <w:tc>
          <w:tcPr>
            <w:tcW w:w="750" w:type="dxa"/>
            <w:tcBorders>
              <w:top w:val="nil"/>
            </w:tcBorders>
            <w:shd w:val="clear" w:color="auto" w:fill="FFE599" w:themeFill="accent4" w:themeFillTint="66"/>
            <w:vAlign w:val="bottom"/>
            <w:hideMark/>
          </w:tcPr>
          <w:p w14:paraId="54CB068F" w14:textId="77777777" w:rsidR="0055359C" w:rsidRPr="007A6919" w:rsidRDefault="0055359C" w:rsidP="0055359C">
            <w:pPr>
              <w:spacing w:after="0" w:line="240" w:lineRule="auto"/>
              <w:jc w:val="center"/>
              <w:rPr>
                <w:rFonts w:eastAsia="Times New Roman" w:cstheme="minorHAnsi"/>
                <w:b/>
                <w:bCs/>
                <w:sz w:val="20"/>
                <w:szCs w:val="18"/>
              </w:rPr>
            </w:pPr>
            <w:r w:rsidRPr="007A6919">
              <w:rPr>
                <w:rFonts w:eastAsia="Times New Roman" w:cstheme="minorHAnsi"/>
                <w:b/>
                <w:bCs/>
                <w:sz w:val="20"/>
                <w:szCs w:val="18"/>
              </w:rPr>
              <w:t>#</w:t>
            </w:r>
          </w:p>
        </w:tc>
        <w:tc>
          <w:tcPr>
            <w:tcW w:w="4780" w:type="dxa"/>
            <w:tcBorders>
              <w:top w:val="nil"/>
            </w:tcBorders>
            <w:shd w:val="clear" w:color="auto" w:fill="FFE599" w:themeFill="accent4" w:themeFillTint="66"/>
            <w:vAlign w:val="center"/>
            <w:hideMark/>
          </w:tcPr>
          <w:p w14:paraId="0BC7769E" w14:textId="77777777" w:rsidR="0055359C" w:rsidRPr="007A6919" w:rsidRDefault="0055359C" w:rsidP="0055359C">
            <w:pPr>
              <w:spacing w:after="0" w:line="240" w:lineRule="auto"/>
              <w:jc w:val="center"/>
              <w:rPr>
                <w:rFonts w:eastAsia="Times New Roman" w:cstheme="minorHAnsi"/>
                <w:b/>
                <w:bCs/>
                <w:sz w:val="18"/>
                <w:szCs w:val="19"/>
              </w:rPr>
            </w:pPr>
            <w:r w:rsidRPr="007A6919">
              <w:rPr>
                <w:rFonts w:eastAsia="Times New Roman" w:cstheme="minorHAnsi"/>
                <w:b/>
                <w:bCs/>
                <w:sz w:val="18"/>
                <w:szCs w:val="19"/>
              </w:rPr>
              <w:t>Class Name</w:t>
            </w:r>
          </w:p>
        </w:tc>
        <w:tc>
          <w:tcPr>
            <w:tcW w:w="1170" w:type="dxa"/>
            <w:tcBorders>
              <w:top w:val="nil"/>
            </w:tcBorders>
            <w:shd w:val="clear" w:color="auto" w:fill="FFE599" w:themeFill="accent4" w:themeFillTint="66"/>
            <w:vAlign w:val="center"/>
            <w:hideMark/>
          </w:tcPr>
          <w:p w14:paraId="7E1E36A1" w14:textId="77777777" w:rsidR="0055359C" w:rsidRPr="007A6919" w:rsidRDefault="0055359C" w:rsidP="0055359C">
            <w:pPr>
              <w:spacing w:after="0" w:line="240" w:lineRule="auto"/>
              <w:jc w:val="center"/>
              <w:rPr>
                <w:rFonts w:eastAsia="Times New Roman" w:cstheme="minorHAnsi"/>
                <w:b/>
                <w:bCs/>
                <w:sz w:val="20"/>
                <w:szCs w:val="20"/>
              </w:rPr>
            </w:pPr>
            <w:r w:rsidRPr="007A6919">
              <w:rPr>
                <w:rFonts w:eastAsia="Times New Roman" w:cstheme="minorHAnsi"/>
                <w:b/>
                <w:bCs/>
                <w:sz w:val="20"/>
                <w:szCs w:val="20"/>
              </w:rPr>
              <w:t>Start Date</w:t>
            </w:r>
          </w:p>
        </w:tc>
        <w:tc>
          <w:tcPr>
            <w:tcW w:w="1170" w:type="dxa"/>
            <w:tcBorders>
              <w:top w:val="nil"/>
            </w:tcBorders>
            <w:shd w:val="clear" w:color="auto" w:fill="FFE599" w:themeFill="accent4" w:themeFillTint="66"/>
            <w:vAlign w:val="center"/>
            <w:hideMark/>
          </w:tcPr>
          <w:p w14:paraId="6822B745" w14:textId="77777777" w:rsidR="0055359C" w:rsidRPr="007A6919" w:rsidRDefault="0055359C" w:rsidP="0055359C">
            <w:pPr>
              <w:spacing w:after="0" w:line="240" w:lineRule="auto"/>
              <w:jc w:val="center"/>
              <w:rPr>
                <w:rFonts w:eastAsia="Times New Roman" w:cstheme="minorHAnsi"/>
                <w:b/>
                <w:bCs/>
                <w:sz w:val="20"/>
                <w:szCs w:val="20"/>
              </w:rPr>
            </w:pPr>
            <w:r w:rsidRPr="007A6919">
              <w:rPr>
                <w:rFonts w:eastAsia="Times New Roman" w:cstheme="minorHAnsi"/>
                <w:b/>
                <w:bCs/>
                <w:sz w:val="20"/>
                <w:szCs w:val="20"/>
              </w:rPr>
              <w:t>Ending Date</w:t>
            </w:r>
          </w:p>
        </w:tc>
        <w:tc>
          <w:tcPr>
            <w:tcW w:w="1170" w:type="dxa"/>
            <w:tcBorders>
              <w:top w:val="nil"/>
            </w:tcBorders>
            <w:shd w:val="clear" w:color="auto" w:fill="FFE599" w:themeFill="accent4" w:themeFillTint="66"/>
            <w:vAlign w:val="center"/>
            <w:hideMark/>
          </w:tcPr>
          <w:p w14:paraId="16DDCAC7" w14:textId="77777777" w:rsidR="0055359C" w:rsidRPr="007A6919" w:rsidRDefault="0055359C" w:rsidP="0055359C">
            <w:pPr>
              <w:spacing w:after="0" w:line="240" w:lineRule="auto"/>
              <w:jc w:val="center"/>
              <w:rPr>
                <w:rFonts w:eastAsia="Times New Roman" w:cstheme="minorHAnsi"/>
                <w:b/>
                <w:bCs/>
                <w:sz w:val="20"/>
                <w:szCs w:val="20"/>
              </w:rPr>
            </w:pPr>
            <w:r w:rsidRPr="007A6919">
              <w:rPr>
                <w:rFonts w:eastAsia="Times New Roman" w:cstheme="minorHAnsi"/>
                <w:b/>
                <w:bCs/>
                <w:sz w:val="20"/>
                <w:szCs w:val="20"/>
              </w:rPr>
              <w:t>Start Date</w:t>
            </w:r>
          </w:p>
        </w:tc>
        <w:tc>
          <w:tcPr>
            <w:tcW w:w="1170" w:type="dxa"/>
            <w:tcBorders>
              <w:top w:val="nil"/>
            </w:tcBorders>
            <w:shd w:val="clear" w:color="auto" w:fill="FFE599" w:themeFill="accent4" w:themeFillTint="66"/>
            <w:vAlign w:val="center"/>
            <w:hideMark/>
          </w:tcPr>
          <w:p w14:paraId="55B8FFAB" w14:textId="77777777" w:rsidR="0055359C" w:rsidRPr="007A6919" w:rsidRDefault="0055359C" w:rsidP="0055359C">
            <w:pPr>
              <w:spacing w:after="0" w:line="240" w:lineRule="auto"/>
              <w:jc w:val="center"/>
              <w:rPr>
                <w:rFonts w:eastAsia="Times New Roman" w:cstheme="minorHAnsi"/>
                <w:b/>
                <w:bCs/>
                <w:sz w:val="20"/>
                <w:szCs w:val="20"/>
              </w:rPr>
            </w:pPr>
            <w:r w:rsidRPr="007A6919">
              <w:rPr>
                <w:rFonts w:eastAsia="Times New Roman" w:cstheme="minorHAnsi"/>
                <w:b/>
                <w:bCs/>
                <w:sz w:val="20"/>
                <w:szCs w:val="20"/>
              </w:rPr>
              <w:t>Ending Date</w:t>
            </w:r>
          </w:p>
        </w:tc>
      </w:tr>
      <w:tr w:rsidR="00306FDB" w:rsidRPr="007A6919" w14:paraId="281F4386" w14:textId="77777777" w:rsidTr="00596F97">
        <w:trPr>
          <w:cantSplit/>
          <w:trHeight w:val="302"/>
          <w:jc w:val="center"/>
        </w:trPr>
        <w:tc>
          <w:tcPr>
            <w:tcW w:w="573" w:type="dxa"/>
            <w:vMerge w:val="restart"/>
            <w:shd w:val="clear" w:color="auto" w:fill="FFE599" w:themeFill="accent4" w:themeFillTint="66"/>
            <w:noWrap/>
            <w:textDirection w:val="btLr"/>
            <w:vAlign w:val="center"/>
            <w:hideMark/>
          </w:tcPr>
          <w:p w14:paraId="55D7EAAC" w14:textId="77777777" w:rsidR="00306FDB" w:rsidRPr="007A6919" w:rsidRDefault="00306FDB" w:rsidP="00306FDB">
            <w:pPr>
              <w:spacing w:after="0" w:line="240" w:lineRule="auto"/>
              <w:jc w:val="center"/>
              <w:rPr>
                <w:rFonts w:eastAsia="Times New Roman" w:cstheme="minorHAnsi"/>
                <w:b/>
                <w:bCs/>
                <w:sz w:val="28"/>
                <w:szCs w:val="28"/>
              </w:rPr>
            </w:pPr>
            <w:r w:rsidRPr="007A6919">
              <w:rPr>
                <w:rFonts w:eastAsia="Times New Roman" w:cstheme="minorHAnsi"/>
                <w:b/>
                <w:bCs/>
                <w:sz w:val="28"/>
                <w:szCs w:val="28"/>
              </w:rPr>
              <w:t>Percentage Does</w:t>
            </w:r>
          </w:p>
        </w:tc>
        <w:tc>
          <w:tcPr>
            <w:tcW w:w="750" w:type="dxa"/>
            <w:shd w:val="clear" w:color="auto" w:fill="FFE599" w:themeFill="accent4" w:themeFillTint="66"/>
            <w:noWrap/>
            <w:vAlign w:val="bottom"/>
            <w:hideMark/>
          </w:tcPr>
          <w:p w14:paraId="57529B21"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1</w:t>
            </w:r>
          </w:p>
        </w:tc>
        <w:tc>
          <w:tcPr>
            <w:tcW w:w="4780" w:type="dxa"/>
            <w:shd w:val="clear" w:color="auto" w:fill="FFE599" w:themeFill="accent4" w:themeFillTint="66"/>
            <w:noWrap/>
            <w:vAlign w:val="bottom"/>
            <w:hideMark/>
          </w:tcPr>
          <w:p w14:paraId="1716283E" w14:textId="77777777"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Doe Kids, 0 to under 3 months</w:t>
            </w:r>
          </w:p>
        </w:tc>
        <w:tc>
          <w:tcPr>
            <w:tcW w:w="1170" w:type="dxa"/>
            <w:shd w:val="clear" w:color="auto" w:fill="FFE599" w:themeFill="accent4" w:themeFillTint="66"/>
            <w:noWrap/>
            <w:hideMark/>
          </w:tcPr>
          <w:p w14:paraId="4812918A" w14:textId="44A4A0A4" w:rsidR="00306FDB" w:rsidRPr="007A6919" w:rsidRDefault="006D098C"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5</w:t>
            </w:r>
            <w:r w:rsidR="00AE6490">
              <w:rPr>
                <w:rFonts w:eastAsia="Times New Roman" w:cstheme="minorHAnsi"/>
                <w:sz w:val="24"/>
                <w:szCs w:val="19"/>
              </w:rPr>
              <w:t>/1/2</w:t>
            </w:r>
            <w:r>
              <w:rPr>
                <w:rFonts w:eastAsia="Times New Roman" w:cstheme="minorHAnsi"/>
                <w:sz w:val="24"/>
                <w:szCs w:val="19"/>
              </w:rPr>
              <w:t>1</w:t>
            </w:r>
          </w:p>
        </w:tc>
        <w:tc>
          <w:tcPr>
            <w:tcW w:w="1170" w:type="dxa"/>
            <w:shd w:val="clear" w:color="auto" w:fill="FFE599" w:themeFill="accent4" w:themeFillTint="66"/>
            <w:noWrap/>
            <w:hideMark/>
          </w:tcPr>
          <w:p w14:paraId="0B662BC2" w14:textId="149305FE"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7/</w:t>
            </w:r>
            <w:r w:rsidR="006D098C">
              <w:rPr>
                <w:rFonts w:eastAsia="Times New Roman" w:cstheme="minorHAnsi"/>
                <w:sz w:val="24"/>
                <w:szCs w:val="19"/>
              </w:rPr>
              <w:t>3</w:t>
            </w:r>
            <w:r>
              <w:rPr>
                <w:rFonts w:eastAsia="Times New Roman" w:cstheme="minorHAnsi"/>
                <w:sz w:val="24"/>
                <w:szCs w:val="19"/>
              </w:rPr>
              <w:t>1/2</w:t>
            </w:r>
            <w:r w:rsidR="006D098C">
              <w:rPr>
                <w:rFonts w:eastAsia="Times New Roman" w:cstheme="minorHAnsi"/>
                <w:sz w:val="24"/>
                <w:szCs w:val="19"/>
              </w:rPr>
              <w:t>1</w:t>
            </w:r>
          </w:p>
        </w:tc>
        <w:tc>
          <w:tcPr>
            <w:tcW w:w="1170" w:type="dxa"/>
            <w:shd w:val="clear" w:color="auto" w:fill="FFE599" w:themeFill="accent4" w:themeFillTint="66"/>
            <w:noWrap/>
            <w:hideMark/>
          </w:tcPr>
          <w:p w14:paraId="69A97609" w14:textId="0B802F8F" w:rsidR="00306FDB" w:rsidRPr="007A6919" w:rsidRDefault="00602B19"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5</w:t>
            </w:r>
            <w:r w:rsidR="00AE6490">
              <w:rPr>
                <w:rFonts w:eastAsia="Times New Roman" w:cstheme="minorHAnsi"/>
                <w:sz w:val="24"/>
                <w:szCs w:val="19"/>
              </w:rPr>
              <w:t>/2/2</w:t>
            </w:r>
            <w:r>
              <w:rPr>
                <w:rFonts w:eastAsia="Times New Roman" w:cstheme="minorHAnsi"/>
                <w:sz w:val="24"/>
                <w:szCs w:val="19"/>
              </w:rPr>
              <w:t>1</w:t>
            </w:r>
          </w:p>
        </w:tc>
        <w:tc>
          <w:tcPr>
            <w:tcW w:w="1170" w:type="dxa"/>
            <w:shd w:val="clear" w:color="auto" w:fill="FFE599" w:themeFill="accent4" w:themeFillTint="66"/>
            <w:noWrap/>
            <w:hideMark/>
          </w:tcPr>
          <w:p w14:paraId="252218D4" w14:textId="20D5446E" w:rsidR="00306FDB" w:rsidRPr="007A6919" w:rsidRDefault="003D38A5"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/1/2</w:t>
            </w:r>
            <w:r>
              <w:rPr>
                <w:rFonts w:eastAsia="Times New Roman" w:cstheme="minorHAnsi"/>
                <w:sz w:val="24"/>
                <w:szCs w:val="19"/>
              </w:rPr>
              <w:t>1</w:t>
            </w:r>
          </w:p>
        </w:tc>
      </w:tr>
      <w:tr w:rsidR="00306FDB" w:rsidRPr="007A6919" w14:paraId="51CE430E" w14:textId="77777777" w:rsidTr="00596F97">
        <w:trPr>
          <w:cantSplit/>
          <w:trHeight w:val="302"/>
          <w:jc w:val="center"/>
        </w:trPr>
        <w:tc>
          <w:tcPr>
            <w:tcW w:w="573" w:type="dxa"/>
            <w:vMerge/>
            <w:shd w:val="clear" w:color="auto" w:fill="FFE599" w:themeFill="accent4" w:themeFillTint="66"/>
            <w:vAlign w:val="center"/>
            <w:hideMark/>
          </w:tcPr>
          <w:p w14:paraId="526E4299" w14:textId="77777777" w:rsidR="00306FDB" w:rsidRPr="007A6919" w:rsidRDefault="00306FDB" w:rsidP="00306FDB">
            <w:pPr>
              <w:spacing w:after="0" w:line="240" w:lineRule="auto"/>
              <w:rPr>
                <w:rFonts w:eastAsia="Times New Roman" w:cstheme="minorHAnsi"/>
                <w:b/>
                <w:bCs/>
                <w:sz w:val="28"/>
                <w:szCs w:val="28"/>
              </w:rPr>
            </w:pPr>
          </w:p>
        </w:tc>
        <w:tc>
          <w:tcPr>
            <w:tcW w:w="750" w:type="dxa"/>
            <w:shd w:val="clear" w:color="auto" w:fill="FFE599" w:themeFill="accent4" w:themeFillTint="66"/>
            <w:noWrap/>
            <w:vAlign w:val="bottom"/>
            <w:hideMark/>
          </w:tcPr>
          <w:p w14:paraId="6AFDB608"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2</w:t>
            </w:r>
          </w:p>
        </w:tc>
        <w:tc>
          <w:tcPr>
            <w:tcW w:w="4780" w:type="dxa"/>
            <w:shd w:val="clear" w:color="auto" w:fill="FFE599" w:themeFill="accent4" w:themeFillTint="66"/>
            <w:noWrap/>
            <w:vAlign w:val="bottom"/>
            <w:hideMark/>
          </w:tcPr>
          <w:p w14:paraId="223D3191" w14:textId="77777777"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Doe Kids, 3 to under 6 months</w:t>
            </w:r>
          </w:p>
        </w:tc>
        <w:tc>
          <w:tcPr>
            <w:tcW w:w="1170" w:type="dxa"/>
            <w:shd w:val="clear" w:color="auto" w:fill="FFE599" w:themeFill="accent4" w:themeFillTint="66"/>
            <w:noWrap/>
            <w:hideMark/>
          </w:tcPr>
          <w:p w14:paraId="20A34771" w14:textId="1C359B78" w:rsidR="00306FDB" w:rsidRPr="007A6919" w:rsidRDefault="003D38A5"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2</w:t>
            </w:r>
            <w:r w:rsidR="00AE6490">
              <w:rPr>
                <w:rFonts w:eastAsia="Times New Roman" w:cstheme="minorHAnsi"/>
                <w:sz w:val="24"/>
                <w:szCs w:val="19"/>
              </w:rPr>
              <w:t>/1/2</w:t>
            </w:r>
            <w:r>
              <w:rPr>
                <w:rFonts w:eastAsia="Times New Roman" w:cstheme="minorHAnsi"/>
                <w:sz w:val="24"/>
                <w:szCs w:val="19"/>
              </w:rPr>
              <w:t>1</w:t>
            </w:r>
          </w:p>
        </w:tc>
        <w:tc>
          <w:tcPr>
            <w:tcW w:w="1170" w:type="dxa"/>
            <w:shd w:val="clear" w:color="auto" w:fill="FFE599" w:themeFill="accent4" w:themeFillTint="66"/>
            <w:noWrap/>
            <w:hideMark/>
          </w:tcPr>
          <w:p w14:paraId="32F883A2" w14:textId="02C5E2EE"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4/</w:t>
            </w:r>
            <w:r w:rsidR="003D38A5">
              <w:rPr>
                <w:rFonts w:eastAsia="Times New Roman" w:cstheme="minorHAnsi"/>
                <w:sz w:val="24"/>
                <w:szCs w:val="19"/>
              </w:rPr>
              <w:t>30</w:t>
            </w:r>
            <w:r>
              <w:rPr>
                <w:rFonts w:eastAsia="Times New Roman" w:cstheme="minorHAnsi"/>
                <w:sz w:val="24"/>
                <w:szCs w:val="19"/>
              </w:rPr>
              <w:t>/2</w:t>
            </w:r>
            <w:r w:rsidR="003D38A5">
              <w:rPr>
                <w:rFonts w:eastAsia="Times New Roman" w:cstheme="minorHAnsi"/>
                <w:sz w:val="24"/>
                <w:szCs w:val="19"/>
              </w:rPr>
              <w:t>1</w:t>
            </w:r>
          </w:p>
        </w:tc>
        <w:tc>
          <w:tcPr>
            <w:tcW w:w="1170" w:type="dxa"/>
            <w:shd w:val="clear" w:color="auto" w:fill="FFE599" w:themeFill="accent4" w:themeFillTint="66"/>
            <w:noWrap/>
            <w:hideMark/>
          </w:tcPr>
          <w:p w14:paraId="02DE9F91" w14:textId="484FD4AB" w:rsidR="00306FDB" w:rsidRPr="007A6919" w:rsidRDefault="003D38A5" w:rsidP="00A343AC">
            <w:pPr>
              <w:spacing w:before="60" w:after="60" w:line="240" w:lineRule="auto"/>
              <w:contextualSpacing/>
              <w:jc w:val="center"/>
              <w:rPr>
                <w:rFonts w:eastAsia="Times New Roman" w:cstheme="minorHAnsi"/>
                <w:sz w:val="24"/>
                <w:szCs w:val="19"/>
              </w:rPr>
            </w:pPr>
            <w:r>
              <w:rPr>
                <w:rFonts w:eastAsia="Times New Roman" w:cstheme="minorHAnsi"/>
                <w:sz w:val="24"/>
                <w:szCs w:val="19"/>
              </w:rPr>
              <w:t>2</w:t>
            </w:r>
            <w:r w:rsidR="00AE6490">
              <w:rPr>
                <w:rFonts w:eastAsia="Times New Roman" w:cstheme="minorHAnsi"/>
                <w:sz w:val="24"/>
                <w:szCs w:val="19"/>
              </w:rPr>
              <w:t>/2/2</w:t>
            </w:r>
            <w:r>
              <w:rPr>
                <w:rFonts w:eastAsia="Times New Roman" w:cstheme="minorHAnsi"/>
                <w:sz w:val="24"/>
                <w:szCs w:val="19"/>
              </w:rPr>
              <w:t>1</w:t>
            </w:r>
          </w:p>
        </w:tc>
        <w:tc>
          <w:tcPr>
            <w:tcW w:w="1170" w:type="dxa"/>
            <w:shd w:val="clear" w:color="auto" w:fill="FFE599" w:themeFill="accent4" w:themeFillTint="66"/>
            <w:noWrap/>
            <w:hideMark/>
          </w:tcPr>
          <w:p w14:paraId="319C3C9E" w14:textId="6D5DF368" w:rsidR="006356F8" w:rsidRPr="007A6919" w:rsidRDefault="00A343AC" w:rsidP="006356F8">
            <w:pPr>
              <w:spacing w:before="60" w:after="60" w:line="240" w:lineRule="auto"/>
              <w:contextualSpacing/>
              <w:jc w:val="center"/>
              <w:rPr>
                <w:rFonts w:eastAsia="Times New Roman" w:cstheme="minorHAnsi"/>
                <w:sz w:val="24"/>
                <w:szCs w:val="19"/>
              </w:rPr>
            </w:pPr>
            <w:r>
              <w:rPr>
                <w:rFonts w:eastAsia="Times New Roman" w:cstheme="minorHAnsi"/>
                <w:sz w:val="24"/>
                <w:szCs w:val="19"/>
              </w:rPr>
              <w:t>5</w:t>
            </w:r>
            <w:r w:rsidR="00AE6490">
              <w:rPr>
                <w:rFonts w:eastAsia="Times New Roman" w:cstheme="minorHAnsi"/>
                <w:sz w:val="24"/>
                <w:szCs w:val="19"/>
              </w:rPr>
              <w:t>/1/2</w:t>
            </w:r>
            <w:r>
              <w:rPr>
                <w:rFonts w:eastAsia="Times New Roman" w:cstheme="minorHAnsi"/>
                <w:sz w:val="24"/>
                <w:szCs w:val="19"/>
              </w:rPr>
              <w:t>1</w:t>
            </w:r>
          </w:p>
        </w:tc>
      </w:tr>
      <w:tr w:rsidR="00306FDB" w:rsidRPr="007A6919" w14:paraId="3FA810DA" w14:textId="77777777" w:rsidTr="00596F97">
        <w:trPr>
          <w:cantSplit/>
          <w:trHeight w:val="302"/>
          <w:jc w:val="center"/>
        </w:trPr>
        <w:tc>
          <w:tcPr>
            <w:tcW w:w="573" w:type="dxa"/>
            <w:vMerge/>
            <w:shd w:val="clear" w:color="auto" w:fill="FFE599" w:themeFill="accent4" w:themeFillTint="66"/>
            <w:vAlign w:val="center"/>
            <w:hideMark/>
          </w:tcPr>
          <w:p w14:paraId="70EF4FC4" w14:textId="77777777" w:rsidR="00306FDB" w:rsidRPr="007A6919" w:rsidRDefault="00306FDB" w:rsidP="00306FDB">
            <w:pPr>
              <w:spacing w:after="0" w:line="240" w:lineRule="auto"/>
              <w:rPr>
                <w:rFonts w:eastAsia="Times New Roman" w:cstheme="minorHAnsi"/>
                <w:b/>
                <w:bCs/>
                <w:sz w:val="28"/>
                <w:szCs w:val="28"/>
              </w:rPr>
            </w:pPr>
          </w:p>
        </w:tc>
        <w:tc>
          <w:tcPr>
            <w:tcW w:w="750" w:type="dxa"/>
            <w:shd w:val="clear" w:color="auto" w:fill="FFE599" w:themeFill="accent4" w:themeFillTint="66"/>
            <w:noWrap/>
            <w:vAlign w:val="bottom"/>
            <w:hideMark/>
          </w:tcPr>
          <w:p w14:paraId="27D410AF"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3</w:t>
            </w:r>
          </w:p>
        </w:tc>
        <w:tc>
          <w:tcPr>
            <w:tcW w:w="4780" w:type="dxa"/>
            <w:shd w:val="clear" w:color="auto" w:fill="FFE599" w:themeFill="accent4" w:themeFillTint="66"/>
            <w:noWrap/>
            <w:vAlign w:val="bottom"/>
            <w:hideMark/>
          </w:tcPr>
          <w:p w14:paraId="0D90D46E" w14:textId="77777777"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Doe Kids, 6 to under 9 months</w:t>
            </w:r>
          </w:p>
        </w:tc>
        <w:tc>
          <w:tcPr>
            <w:tcW w:w="1170" w:type="dxa"/>
            <w:shd w:val="clear" w:color="auto" w:fill="FFE599" w:themeFill="accent4" w:themeFillTint="66"/>
            <w:noWrap/>
            <w:hideMark/>
          </w:tcPr>
          <w:p w14:paraId="0832450C" w14:textId="4CE9CF1F"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w:t>
            </w:r>
            <w:r w:rsidR="008805FD">
              <w:rPr>
                <w:rFonts w:eastAsia="Times New Roman" w:cstheme="minorHAnsi"/>
                <w:sz w:val="24"/>
                <w:szCs w:val="19"/>
              </w:rPr>
              <w:t>1</w:t>
            </w:r>
            <w:r>
              <w:rPr>
                <w:rFonts w:eastAsia="Times New Roman" w:cstheme="minorHAnsi"/>
                <w:sz w:val="24"/>
                <w:szCs w:val="19"/>
              </w:rPr>
              <w:t>/1/</w:t>
            </w:r>
            <w:r w:rsidR="008805FD">
              <w:rPr>
                <w:rFonts w:eastAsia="Times New Roman" w:cstheme="minorHAnsi"/>
                <w:sz w:val="24"/>
                <w:szCs w:val="19"/>
              </w:rPr>
              <w:t>20</w:t>
            </w:r>
          </w:p>
        </w:tc>
        <w:tc>
          <w:tcPr>
            <w:tcW w:w="1170" w:type="dxa"/>
            <w:shd w:val="clear" w:color="auto" w:fill="FFE599" w:themeFill="accent4" w:themeFillTint="66"/>
            <w:noWrap/>
            <w:hideMark/>
          </w:tcPr>
          <w:p w14:paraId="0B8FA2F9" w14:textId="7C70A0C6"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w:t>
            </w:r>
            <w:r w:rsidR="008805FD">
              <w:rPr>
                <w:rFonts w:eastAsia="Times New Roman" w:cstheme="minorHAnsi"/>
                <w:sz w:val="24"/>
                <w:szCs w:val="19"/>
              </w:rPr>
              <w:t>31</w:t>
            </w:r>
            <w:r>
              <w:rPr>
                <w:rFonts w:eastAsia="Times New Roman" w:cstheme="minorHAnsi"/>
                <w:sz w:val="24"/>
                <w:szCs w:val="19"/>
              </w:rPr>
              <w:t>/2</w:t>
            </w:r>
            <w:r w:rsidR="008805FD">
              <w:rPr>
                <w:rFonts w:eastAsia="Times New Roman" w:cstheme="minorHAnsi"/>
                <w:sz w:val="24"/>
                <w:szCs w:val="19"/>
              </w:rPr>
              <w:t>1</w:t>
            </w:r>
          </w:p>
        </w:tc>
        <w:tc>
          <w:tcPr>
            <w:tcW w:w="1170" w:type="dxa"/>
            <w:shd w:val="clear" w:color="auto" w:fill="FFE599" w:themeFill="accent4" w:themeFillTint="66"/>
            <w:noWrap/>
            <w:hideMark/>
          </w:tcPr>
          <w:p w14:paraId="206BD41F" w14:textId="7F4B3B4C"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w:t>
            </w:r>
            <w:r w:rsidR="008805FD">
              <w:rPr>
                <w:rFonts w:eastAsia="Times New Roman" w:cstheme="minorHAnsi"/>
                <w:sz w:val="24"/>
                <w:szCs w:val="19"/>
              </w:rPr>
              <w:t>1</w:t>
            </w:r>
            <w:r>
              <w:rPr>
                <w:rFonts w:eastAsia="Times New Roman" w:cstheme="minorHAnsi"/>
                <w:sz w:val="24"/>
                <w:szCs w:val="19"/>
              </w:rPr>
              <w:t>/2/</w:t>
            </w:r>
            <w:r w:rsidR="008805FD">
              <w:rPr>
                <w:rFonts w:eastAsia="Times New Roman" w:cstheme="minorHAnsi"/>
                <w:sz w:val="24"/>
                <w:szCs w:val="19"/>
              </w:rPr>
              <w:t>21</w:t>
            </w:r>
          </w:p>
        </w:tc>
        <w:tc>
          <w:tcPr>
            <w:tcW w:w="1170" w:type="dxa"/>
            <w:shd w:val="clear" w:color="auto" w:fill="FFE599" w:themeFill="accent4" w:themeFillTint="66"/>
            <w:noWrap/>
            <w:hideMark/>
          </w:tcPr>
          <w:p w14:paraId="63B55C70" w14:textId="16351E5C" w:rsidR="00643061" w:rsidRPr="007A6919" w:rsidRDefault="00B03E92" w:rsidP="00643061">
            <w:pPr>
              <w:spacing w:before="60" w:after="60" w:line="240" w:lineRule="auto"/>
              <w:contextualSpacing/>
              <w:jc w:val="center"/>
              <w:rPr>
                <w:rFonts w:eastAsia="Times New Roman" w:cstheme="minorHAnsi"/>
                <w:sz w:val="24"/>
                <w:szCs w:val="19"/>
              </w:rPr>
            </w:pPr>
            <w:r>
              <w:rPr>
                <w:rFonts w:eastAsia="Times New Roman" w:cstheme="minorHAnsi"/>
                <w:sz w:val="24"/>
                <w:szCs w:val="19"/>
              </w:rPr>
              <w:t>2</w:t>
            </w:r>
            <w:r w:rsidR="00AE6490">
              <w:rPr>
                <w:rFonts w:eastAsia="Times New Roman" w:cstheme="minorHAnsi"/>
                <w:sz w:val="24"/>
                <w:szCs w:val="19"/>
              </w:rPr>
              <w:t>/1/2</w:t>
            </w:r>
            <w:r>
              <w:rPr>
                <w:rFonts w:eastAsia="Times New Roman" w:cstheme="minorHAnsi"/>
                <w:sz w:val="24"/>
                <w:szCs w:val="19"/>
              </w:rPr>
              <w:t>1</w:t>
            </w:r>
          </w:p>
        </w:tc>
      </w:tr>
      <w:tr w:rsidR="00306FDB" w:rsidRPr="007A6919" w14:paraId="1C2CA323" w14:textId="77777777" w:rsidTr="00596F97">
        <w:trPr>
          <w:cantSplit/>
          <w:trHeight w:val="302"/>
          <w:jc w:val="center"/>
        </w:trPr>
        <w:tc>
          <w:tcPr>
            <w:tcW w:w="573" w:type="dxa"/>
            <w:vMerge/>
            <w:shd w:val="clear" w:color="auto" w:fill="FFE599" w:themeFill="accent4" w:themeFillTint="66"/>
            <w:vAlign w:val="center"/>
            <w:hideMark/>
          </w:tcPr>
          <w:p w14:paraId="2D9B3EB5" w14:textId="77777777" w:rsidR="00306FDB" w:rsidRPr="007A6919" w:rsidRDefault="00306FDB" w:rsidP="00306FDB">
            <w:pPr>
              <w:spacing w:after="0" w:line="240" w:lineRule="auto"/>
              <w:rPr>
                <w:rFonts w:eastAsia="Times New Roman" w:cstheme="minorHAnsi"/>
                <w:b/>
                <w:bCs/>
                <w:sz w:val="28"/>
                <w:szCs w:val="28"/>
              </w:rPr>
            </w:pPr>
          </w:p>
        </w:tc>
        <w:tc>
          <w:tcPr>
            <w:tcW w:w="750" w:type="dxa"/>
            <w:shd w:val="clear" w:color="auto" w:fill="FFE599" w:themeFill="accent4" w:themeFillTint="66"/>
            <w:noWrap/>
            <w:vAlign w:val="bottom"/>
            <w:hideMark/>
          </w:tcPr>
          <w:p w14:paraId="37C1727B"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4</w:t>
            </w:r>
          </w:p>
        </w:tc>
        <w:tc>
          <w:tcPr>
            <w:tcW w:w="4780" w:type="dxa"/>
            <w:shd w:val="clear" w:color="auto" w:fill="FFE599" w:themeFill="accent4" w:themeFillTint="66"/>
            <w:noWrap/>
            <w:vAlign w:val="bottom"/>
            <w:hideMark/>
          </w:tcPr>
          <w:p w14:paraId="1351B287" w14:textId="77777777"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Doe Kids, 9 to under 12 months</w:t>
            </w:r>
          </w:p>
        </w:tc>
        <w:tc>
          <w:tcPr>
            <w:tcW w:w="1170" w:type="dxa"/>
            <w:shd w:val="clear" w:color="auto" w:fill="FFE599" w:themeFill="accent4" w:themeFillTint="66"/>
            <w:noWrap/>
            <w:hideMark/>
          </w:tcPr>
          <w:p w14:paraId="403A905A" w14:textId="3B1B0155" w:rsidR="00306FDB" w:rsidRPr="007A6919" w:rsidRDefault="00B03E92"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/1/</w:t>
            </w:r>
            <w:r>
              <w:rPr>
                <w:rFonts w:eastAsia="Times New Roman" w:cstheme="minorHAnsi"/>
                <w:sz w:val="24"/>
                <w:szCs w:val="19"/>
              </w:rPr>
              <w:t>20</w:t>
            </w:r>
          </w:p>
        </w:tc>
        <w:tc>
          <w:tcPr>
            <w:tcW w:w="1170" w:type="dxa"/>
            <w:shd w:val="clear" w:color="auto" w:fill="FFE599" w:themeFill="accent4" w:themeFillTint="66"/>
            <w:noWrap/>
            <w:hideMark/>
          </w:tcPr>
          <w:p w14:paraId="21C0A616" w14:textId="32359FE0"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10/</w:t>
            </w:r>
            <w:r w:rsidR="00B03E92">
              <w:rPr>
                <w:rFonts w:eastAsia="Times New Roman" w:cstheme="minorHAnsi"/>
                <w:sz w:val="24"/>
                <w:szCs w:val="19"/>
              </w:rPr>
              <w:t>31</w:t>
            </w:r>
            <w:r>
              <w:rPr>
                <w:rFonts w:eastAsia="Times New Roman" w:cstheme="minorHAnsi"/>
                <w:sz w:val="24"/>
                <w:szCs w:val="19"/>
              </w:rPr>
              <w:t>/</w:t>
            </w:r>
            <w:r w:rsidR="00B03E92">
              <w:rPr>
                <w:rFonts w:eastAsia="Times New Roman" w:cstheme="minorHAnsi"/>
                <w:sz w:val="24"/>
                <w:szCs w:val="19"/>
              </w:rPr>
              <w:t>20</w:t>
            </w:r>
          </w:p>
        </w:tc>
        <w:tc>
          <w:tcPr>
            <w:tcW w:w="1170" w:type="dxa"/>
            <w:shd w:val="clear" w:color="auto" w:fill="FFE599" w:themeFill="accent4" w:themeFillTint="66"/>
            <w:noWrap/>
            <w:hideMark/>
          </w:tcPr>
          <w:p w14:paraId="76B06837" w14:textId="2754715E" w:rsidR="00306FDB" w:rsidRPr="007A6919" w:rsidRDefault="00EB25A8"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/2/</w:t>
            </w:r>
            <w:r>
              <w:rPr>
                <w:rFonts w:eastAsia="Times New Roman" w:cstheme="minorHAnsi"/>
                <w:sz w:val="24"/>
                <w:szCs w:val="19"/>
              </w:rPr>
              <w:t>20</w:t>
            </w:r>
          </w:p>
        </w:tc>
        <w:tc>
          <w:tcPr>
            <w:tcW w:w="1170" w:type="dxa"/>
            <w:shd w:val="clear" w:color="auto" w:fill="FFE599" w:themeFill="accent4" w:themeFillTint="66"/>
            <w:noWrap/>
            <w:hideMark/>
          </w:tcPr>
          <w:p w14:paraId="689AF818" w14:textId="06594857"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w:t>
            </w:r>
            <w:r w:rsidR="00EB25A8">
              <w:rPr>
                <w:rFonts w:eastAsia="Times New Roman" w:cstheme="minorHAnsi"/>
                <w:sz w:val="24"/>
                <w:szCs w:val="19"/>
              </w:rPr>
              <w:t>1</w:t>
            </w:r>
            <w:r>
              <w:rPr>
                <w:rFonts w:eastAsia="Times New Roman" w:cstheme="minorHAnsi"/>
                <w:sz w:val="24"/>
                <w:szCs w:val="19"/>
              </w:rPr>
              <w:t>/1/</w:t>
            </w:r>
            <w:r w:rsidR="00EB25A8">
              <w:rPr>
                <w:rFonts w:eastAsia="Times New Roman" w:cstheme="minorHAnsi"/>
                <w:sz w:val="24"/>
                <w:szCs w:val="19"/>
              </w:rPr>
              <w:t>20</w:t>
            </w:r>
          </w:p>
        </w:tc>
      </w:tr>
      <w:tr w:rsidR="00306FDB" w:rsidRPr="007A6919" w14:paraId="371A40F4" w14:textId="77777777" w:rsidTr="00596F97">
        <w:trPr>
          <w:cantSplit/>
          <w:trHeight w:val="302"/>
          <w:jc w:val="center"/>
        </w:trPr>
        <w:tc>
          <w:tcPr>
            <w:tcW w:w="573" w:type="dxa"/>
            <w:vMerge/>
            <w:shd w:val="clear" w:color="auto" w:fill="FFE599" w:themeFill="accent4" w:themeFillTint="66"/>
            <w:vAlign w:val="center"/>
            <w:hideMark/>
          </w:tcPr>
          <w:p w14:paraId="777B3733" w14:textId="77777777" w:rsidR="00306FDB" w:rsidRPr="007A6919" w:rsidRDefault="00306FDB" w:rsidP="00306FDB">
            <w:pPr>
              <w:spacing w:after="0" w:line="240" w:lineRule="auto"/>
              <w:rPr>
                <w:rFonts w:eastAsia="Times New Roman" w:cstheme="minorHAnsi"/>
                <w:b/>
                <w:bCs/>
                <w:sz w:val="28"/>
                <w:szCs w:val="28"/>
              </w:rPr>
            </w:pPr>
          </w:p>
        </w:tc>
        <w:tc>
          <w:tcPr>
            <w:tcW w:w="750" w:type="dxa"/>
            <w:shd w:val="clear" w:color="auto" w:fill="FFE599" w:themeFill="accent4" w:themeFillTint="66"/>
            <w:noWrap/>
            <w:vAlign w:val="bottom"/>
            <w:hideMark/>
          </w:tcPr>
          <w:p w14:paraId="4D01964A"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7</w:t>
            </w:r>
          </w:p>
        </w:tc>
        <w:tc>
          <w:tcPr>
            <w:tcW w:w="4780" w:type="dxa"/>
            <w:shd w:val="clear" w:color="auto" w:fill="FFE599" w:themeFill="accent4" w:themeFillTint="66"/>
            <w:noWrap/>
            <w:vAlign w:val="bottom"/>
            <w:hideMark/>
          </w:tcPr>
          <w:p w14:paraId="50EF6AFA" w14:textId="77777777"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Yearling Does, 12 to under 16 months</w:t>
            </w:r>
          </w:p>
        </w:tc>
        <w:tc>
          <w:tcPr>
            <w:tcW w:w="1170" w:type="dxa"/>
            <w:shd w:val="clear" w:color="auto" w:fill="FFE599" w:themeFill="accent4" w:themeFillTint="66"/>
            <w:noWrap/>
            <w:hideMark/>
          </w:tcPr>
          <w:p w14:paraId="0BE7C759" w14:textId="140F1726" w:rsidR="00306FDB" w:rsidRPr="007A6919" w:rsidRDefault="00F14D58"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4</w:t>
            </w:r>
            <w:r w:rsidR="00AE6490">
              <w:rPr>
                <w:rFonts w:eastAsia="Times New Roman" w:cstheme="minorHAnsi"/>
                <w:sz w:val="24"/>
                <w:szCs w:val="19"/>
              </w:rPr>
              <w:t>/1/</w:t>
            </w:r>
            <w:r>
              <w:rPr>
                <w:rFonts w:eastAsia="Times New Roman" w:cstheme="minorHAnsi"/>
                <w:sz w:val="24"/>
                <w:szCs w:val="19"/>
              </w:rPr>
              <w:t>20</w:t>
            </w:r>
          </w:p>
        </w:tc>
        <w:tc>
          <w:tcPr>
            <w:tcW w:w="1170" w:type="dxa"/>
            <w:shd w:val="clear" w:color="auto" w:fill="FFE599" w:themeFill="accent4" w:themeFillTint="66"/>
            <w:noWrap/>
            <w:hideMark/>
          </w:tcPr>
          <w:p w14:paraId="55D76298" w14:textId="49F70663"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7/</w:t>
            </w:r>
            <w:r w:rsidR="00F14D58">
              <w:rPr>
                <w:rFonts w:eastAsia="Times New Roman" w:cstheme="minorHAnsi"/>
                <w:sz w:val="24"/>
                <w:szCs w:val="19"/>
              </w:rPr>
              <w:t>31</w:t>
            </w:r>
            <w:r>
              <w:rPr>
                <w:rFonts w:eastAsia="Times New Roman" w:cstheme="minorHAnsi"/>
                <w:sz w:val="24"/>
                <w:szCs w:val="19"/>
              </w:rPr>
              <w:t>/</w:t>
            </w:r>
            <w:r w:rsidR="00F14D58">
              <w:rPr>
                <w:rFonts w:eastAsia="Times New Roman" w:cstheme="minorHAnsi"/>
                <w:sz w:val="24"/>
                <w:szCs w:val="19"/>
              </w:rPr>
              <w:t>20</w:t>
            </w:r>
          </w:p>
        </w:tc>
        <w:tc>
          <w:tcPr>
            <w:tcW w:w="1170" w:type="dxa"/>
            <w:shd w:val="clear" w:color="auto" w:fill="FFE599" w:themeFill="accent4" w:themeFillTint="66"/>
            <w:noWrap/>
            <w:hideMark/>
          </w:tcPr>
          <w:p w14:paraId="42EE4313" w14:textId="05B04157" w:rsidR="00306FDB" w:rsidRPr="007A6919" w:rsidRDefault="00EB25A8"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4</w:t>
            </w:r>
            <w:r w:rsidR="00AE6490">
              <w:rPr>
                <w:rFonts w:eastAsia="Times New Roman" w:cstheme="minorHAnsi"/>
                <w:sz w:val="24"/>
                <w:szCs w:val="19"/>
              </w:rPr>
              <w:t>/2/</w:t>
            </w:r>
            <w:r>
              <w:rPr>
                <w:rFonts w:eastAsia="Times New Roman" w:cstheme="minorHAnsi"/>
                <w:sz w:val="24"/>
                <w:szCs w:val="19"/>
              </w:rPr>
              <w:t>20</w:t>
            </w:r>
          </w:p>
        </w:tc>
        <w:tc>
          <w:tcPr>
            <w:tcW w:w="1170" w:type="dxa"/>
            <w:shd w:val="clear" w:color="auto" w:fill="FFE599" w:themeFill="accent4" w:themeFillTint="66"/>
            <w:noWrap/>
            <w:hideMark/>
          </w:tcPr>
          <w:p w14:paraId="49901248" w14:textId="1ED629ED" w:rsidR="00306FDB" w:rsidRPr="007A6919" w:rsidRDefault="00F14D58"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w:t>
            </w:r>
            <w:r>
              <w:rPr>
                <w:rFonts w:eastAsia="Times New Roman" w:cstheme="minorHAnsi"/>
                <w:sz w:val="24"/>
                <w:szCs w:val="19"/>
              </w:rPr>
              <w:t>1</w:t>
            </w:r>
            <w:r w:rsidR="00AE6490">
              <w:rPr>
                <w:rFonts w:eastAsia="Times New Roman" w:cstheme="minorHAnsi"/>
                <w:sz w:val="24"/>
                <w:szCs w:val="19"/>
              </w:rPr>
              <w:t>/</w:t>
            </w:r>
            <w:r>
              <w:rPr>
                <w:rFonts w:eastAsia="Times New Roman" w:cstheme="minorHAnsi"/>
                <w:sz w:val="24"/>
                <w:szCs w:val="19"/>
              </w:rPr>
              <w:t>20</w:t>
            </w:r>
          </w:p>
        </w:tc>
      </w:tr>
      <w:tr w:rsidR="00306FDB" w:rsidRPr="007A6919" w14:paraId="1EC6F4A6" w14:textId="77777777" w:rsidTr="00596F97">
        <w:trPr>
          <w:cantSplit/>
          <w:trHeight w:val="302"/>
          <w:jc w:val="center"/>
        </w:trPr>
        <w:tc>
          <w:tcPr>
            <w:tcW w:w="573" w:type="dxa"/>
            <w:vMerge/>
            <w:shd w:val="clear" w:color="auto" w:fill="FFE599" w:themeFill="accent4" w:themeFillTint="66"/>
            <w:vAlign w:val="center"/>
            <w:hideMark/>
          </w:tcPr>
          <w:p w14:paraId="053AA098" w14:textId="77777777" w:rsidR="00306FDB" w:rsidRPr="007A6919" w:rsidRDefault="00306FDB" w:rsidP="00306FDB">
            <w:pPr>
              <w:spacing w:after="0" w:line="240" w:lineRule="auto"/>
              <w:rPr>
                <w:rFonts w:eastAsia="Times New Roman" w:cstheme="minorHAnsi"/>
                <w:b/>
                <w:bCs/>
                <w:sz w:val="28"/>
                <w:szCs w:val="28"/>
              </w:rPr>
            </w:pPr>
          </w:p>
        </w:tc>
        <w:tc>
          <w:tcPr>
            <w:tcW w:w="750" w:type="dxa"/>
            <w:shd w:val="clear" w:color="auto" w:fill="FFE599" w:themeFill="accent4" w:themeFillTint="66"/>
            <w:noWrap/>
            <w:vAlign w:val="bottom"/>
            <w:hideMark/>
          </w:tcPr>
          <w:p w14:paraId="352F936D"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8</w:t>
            </w:r>
          </w:p>
        </w:tc>
        <w:tc>
          <w:tcPr>
            <w:tcW w:w="4780" w:type="dxa"/>
            <w:shd w:val="clear" w:color="auto" w:fill="FFE599" w:themeFill="accent4" w:themeFillTint="66"/>
            <w:noWrap/>
            <w:vAlign w:val="bottom"/>
            <w:hideMark/>
          </w:tcPr>
          <w:p w14:paraId="7D379CE1" w14:textId="77777777"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Yearling Does, 16 to under 20 months</w:t>
            </w:r>
          </w:p>
        </w:tc>
        <w:tc>
          <w:tcPr>
            <w:tcW w:w="1170" w:type="dxa"/>
            <w:shd w:val="clear" w:color="auto" w:fill="FFE599" w:themeFill="accent4" w:themeFillTint="66"/>
            <w:noWrap/>
            <w:hideMark/>
          </w:tcPr>
          <w:p w14:paraId="598A4D3C" w14:textId="1CE90E16" w:rsidR="00306FDB" w:rsidRPr="007A6919" w:rsidRDefault="00DF6C7C"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12</w:t>
            </w:r>
            <w:r w:rsidR="00AE6490">
              <w:rPr>
                <w:rFonts w:eastAsia="Times New Roman" w:cstheme="minorHAnsi"/>
                <w:sz w:val="24"/>
                <w:szCs w:val="19"/>
              </w:rPr>
              <w:t>/1/1</w:t>
            </w:r>
            <w:r>
              <w:rPr>
                <w:rFonts w:eastAsia="Times New Roman" w:cstheme="minorHAnsi"/>
                <w:sz w:val="24"/>
                <w:szCs w:val="19"/>
              </w:rPr>
              <w:t>9</w:t>
            </w:r>
          </w:p>
        </w:tc>
        <w:tc>
          <w:tcPr>
            <w:tcW w:w="1170" w:type="dxa"/>
            <w:shd w:val="clear" w:color="auto" w:fill="FFE599" w:themeFill="accent4" w:themeFillTint="66"/>
            <w:noWrap/>
            <w:hideMark/>
          </w:tcPr>
          <w:p w14:paraId="29C1ED69" w14:textId="7C8D08DD"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3/</w:t>
            </w:r>
            <w:r w:rsidR="00DF6C7C">
              <w:rPr>
                <w:rFonts w:eastAsia="Times New Roman" w:cstheme="minorHAnsi"/>
                <w:sz w:val="24"/>
                <w:szCs w:val="19"/>
              </w:rPr>
              <w:t>31</w:t>
            </w:r>
            <w:r>
              <w:rPr>
                <w:rFonts w:eastAsia="Times New Roman" w:cstheme="minorHAnsi"/>
                <w:sz w:val="24"/>
                <w:szCs w:val="19"/>
              </w:rPr>
              <w:t>/</w:t>
            </w:r>
            <w:r w:rsidR="00DF6C7C">
              <w:rPr>
                <w:rFonts w:eastAsia="Times New Roman" w:cstheme="minorHAnsi"/>
                <w:sz w:val="24"/>
                <w:szCs w:val="19"/>
              </w:rPr>
              <w:t>20</w:t>
            </w:r>
          </w:p>
        </w:tc>
        <w:tc>
          <w:tcPr>
            <w:tcW w:w="1170" w:type="dxa"/>
            <w:shd w:val="clear" w:color="auto" w:fill="FFE599" w:themeFill="accent4" w:themeFillTint="66"/>
            <w:noWrap/>
            <w:hideMark/>
          </w:tcPr>
          <w:p w14:paraId="0FBD9D3B" w14:textId="72EFF338"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w:t>
            </w:r>
            <w:r w:rsidR="00065EAA">
              <w:rPr>
                <w:rFonts w:eastAsia="Times New Roman" w:cstheme="minorHAnsi"/>
                <w:sz w:val="24"/>
                <w:szCs w:val="19"/>
              </w:rPr>
              <w:t>2</w:t>
            </w:r>
            <w:r>
              <w:rPr>
                <w:rFonts w:eastAsia="Times New Roman" w:cstheme="minorHAnsi"/>
                <w:sz w:val="24"/>
                <w:szCs w:val="19"/>
              </w:rPr>
              <w:t>/2/1</w:t>
            </w:r>
            <w:r w:rsidR="00065EAA">
              <w:rPr>
                <w:rFonts w:eastAsia="Times New Roman" w:cstheme="minorHAnsi"/>
                <w:sz w:val="24"/>
                <w:szCs w:val="19"/>
              </w:rPr>
              <w:t>9</w:t>
            </w:r>
          </w:p>
        </w:tc>
        <w:tc>
          <w:tcPr>
            <w:tcW w:w="1170" w:type="dxa"/>
            <w:shd w:val="clear" w:color="auto" w:fill="FFE599" w:themeFill="accent4" w:themeFillTint="66"/>
            <w:noWrap/>
            <w:hideMark/>
          </w:tcPr>
          <w:p w14:paraId="784589DE" w14:textId="6E8881D4" w:rsidR="00306FDB" w:rsidRPr="007A6919" w:rsidRDefault="00065EAA"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4</w:t>
            </w:r>
            <w:r w:rsidR="00AE6490">
              <w:rPr>
                <w:rFonts w:eastAsia="Times New Roman" w:cstheme="minorHAnsi"/>
                <w:sz w:val="24"/>
                <w:szCs w:val="19"/>
              </w:rPr>
              <w:t>/1/</w:t>
            </w:r>
            <w:r>
              <w:rPr>
                <w:rFonts w:eastAsia="Times New Roman" w:cstheme="minorHAnsi"/>
                <w:sz w:val="24"/>
                <w:szCs w:val="19"/>
              </w:rPr>
              <w:t>20</w:t>
            </w:r>
          </w:p>
        </w:tc>
      </w:tr>
      <w:tr w:rsidR="00306FDB" w:rsidRPr="007A6919" w14:paraId="1D9FDDBE" w14:textId="77777777" w:rsidTr="00596F97">
        <w:trPr>
          <w:cantSplit/>
          <w:trHeight w:val="302"/>
          <w:jc w:val="center"/>
        </w:trPr>
        <w:tc>
          <w:tcPr>
            <w:tcW w:w="573" w:type="dxa"/>
            <w:vMerge/>
            <w:shd w:val="clear" w:color="auto" w:fill="FFE599" w:themeFill="accent4" w:themeFillTint="66"/>
            <w:vAlign w:val="center"/>
            <w:hideMark/>
          </w:tcPr>
          <w:p w14:paraId="51A44677" w14:textId="77777777" w:rsidR="00306FDB" w:rsidRPr="007A6919" w:rsidRDefault="00306FDB" w:rsidP="00306FDB">
            <w:pPr>
              <w:spacing w:after="0" w:line="240" w:lineRule="auto"/>
              <w:rPr>
                <w:rFonts w:eastAsia="Times New Roman" w:cstheme="minorHAnsi"/>
                <w:b/>
                <w:bCs/>
                <w:sz w:val="28"/>
                <w:szCs w:val="28"/>
              </w:rPr>
            </w:pPr>
          </w:p>
        </w:tc>
        <w:tc>
          <w:tcPr>
            <w:tcW w:w="750" w:type="dxa"/>
            <w:shd w:val="clear" w:color="auto" w:fill="FFE599" w:themeFill="accent4" w:themeFillTint="66"/>
            <w:noWrap/>
            <w:vAlign w:val="bottom"/>
            <w:hideMark/>
          </w:tcPr>
          <w:p w14:paraId="26302BFB"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9</w:t>
            </w:r>
          </w:p>
        </w:tc>
        <w:tc>
          <w:tcPr>
            <w:tcW w:w="4780" w:type="dxa"/>
            <w:shd w:val="clear" w:color="auto" w:fill="FFE599" w:themeFill="accent4" w:themeFillTint="66"/>
            <w:noWrap/>
            <w:vAlign w:val="bottom"/>
            <w:hideMark/>
          </w:tcPr>
          <w:p w14:paraId="2114137A" w14:textId="77777777"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Yearling Does, 20 to under 24 months</w:t>
            </w:r>
          </w:p>
        </w:tc>
        <w:tc>
          <w:tcPr>
            <w:tcW w:w="1170" w:type="dxa"/>
            <w:shd w:val="clear" w:color="auto" w:fill="FFE599" w:themeFill="accent4" w:themeFillTint="66"/>
            <w:noWrap/>
            <w:hideMark/>
          </w:tcPr>
          <w:p w14:paraId="1A3BFA40" w14:textId="65172EC5" w:rsidR="00306FDB" w:rsidRPr="007A6919" w:rsidRDefault="005216AA"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/1/1</w:t>
            </w:r>
            <w:r>
              <w:rPr>
                <w:rFonts w:eastAsia="Times New Roman" w:cstheme="minorHAnsi"/>
                <w:sz w:val="24"/>
                <w:szCs w:val="19"/>
              </w:rPr>
              <w:t>9</w:t>
            </w:r>
          </w:p>
        </w:tc>
        <w:tc>
          <w:tcPr>
            <w:tcW w:w="1170" w:type="dxa"/>
            <w:shd w:val="clear" w:color="auto" w:fill="FFE599" w:themeFill="accent4" w:themeFillTint="66"/>
            <w:noWrap/>
            <w:hideMark/>
          </w:tcPr>
          <w:p w14:paraId="09FC354E" w14:textId="398F02F1"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11/</w:t>
            </w:r>
            <w:r w:rsidR="005216AA">
              <w:rPr>
                <w:rFonts w:eastAsia="Times New Roman" w:cstheme="minorHAnsi"/>
                <w:sz w:val="24"/>
                <w:szCs w:val="19"/>
              </w:rPr>
              <w:t>30</w:t>
            </w:r>
            <w:r>
              <w:rPr>
                <w:rFonts w:eastAsia="Times New Roman" w:cstheme="minorHAnsi"/>
                <w:sz w:val="24"/>
                <w:szCs w:val="19"/>
              </w:rPr>
              <w:t>/1</w:t>
            </w:r>
            <w:r w:rsidR="005216AA">
              <w:rPr>
                <w:rFonts w:eastAsia="Times New Roman" w:cstheme="minorHAnsi"/>
                <w:sz w:val="24"/>
                <w:szCs w:val="19"/>
              </w:rPr>
              <w:t>9</w:t>
            </w:r>
          </w:p>
        </w:tc>
        <w:tc>
          <w:tcPr>
            <w:tcW w:w="1170" w:type="dxa"/>
            <w:shd w:val="clear" w:color="auto" w:fill="FFE599" w:themeFill="accent4" w:themeFillTint="66"/>
            <w:noWrap/>
            <w:hideMark/>
          </w:tcPr>
          <w:p w14:paraId="2B95B2D3" w14:textId="47AA444F" w:rsidR="00306FDB" w:rsidRPr="007A6919" w:rsidRDefault="005216AA"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/2/1</w:t>
            </w:r>
            <w:r>
              <w:rPr>
                <w:rFonts w:eastAsia="Times New Roman" w:cstheme="minorHAnsi"/>
                <w:sz w:val="24"/>
                <w:szCs w:val="19"/>
              </w:rPr>
              <w:t>9</w:t>
            </w:r>
          </w:p>
        </w:tc>
        <w:tc>
          <w:tcPr>
            <w:tcW w:w="1170" w:type="dxa"/>
            <w:shd w:val="clear" w:color="auto" w:fill="FFE599" w:themeFill="accent4" w:themeFillTint="66"/>
            <w:noWrap/>
            <w:hideMark/>
          </w:tcPr>
          <w:p w14:paraId="28FA190D" w14:textId="607432A9"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1</w:t>
            </w:r>
            <w:r w:rsidR="005216AA">
              <w:rPr>
                <w:rFonts w:eastAsia="Times New Roman" w:cstheme="minorHAnsi"/>
                <w:sz w:val="24"/>
                <w:szCs w:val="19"/>
              </w:rPr>
              <w:t>2</w:t>
            </w:r>
            <w:r>
              <w:rPr>
                <w:rFonts w:eastAsia="Times New Roman" w:cstheme="minorHAnsi"/>
                <w:sz w:val="24"/>
                <w:szCs w:val="19"/>
              </w:rPr>
              <w:t>/1/</w:t>
            </w:r>
            <w:r w:rsidR="005216AA">
              <w:rPr>
                <w:rFonts w:eastAsia="Times New Roman" w:cstheme="minorHAnsi"/>
                <w:sz w:val="24"/>
                <w:szCs w:val="19"/>
              </w:rPr>
              <w:t>19</w:t>
            </w:r>
          </w:p>
        </w:tc>
      </w:tr>
      <w:tr w:rsidR="00306FDB" w:rsidRPr="007A6919" w14:paraId="7677584B" w14:textId="77777777" w:rsidTr="00596F97">
        <w:trPr>
          <w:cantSplit/>
          <w:trHeight w:val="302"/>
          <w:jc w:val="center"/>
        </w:trPr>
        <w:tc>
          <w:tcPr>
            <w:tcW w:w="573" w:type="dxa"/>
            <w:vMerge/>
            <w:shd w:val="clear" w:color="auto" w:fill="FFE599" w:themeFill="accent4" w:themeFillTint="66"/>
            <w:vAlign w:val="center"/>
            <w:hideMark/>
          </w:tcPr>
          <w:p w14:paraId="190A8995" w14:textId="77777777" w:rsidR="00306FDB" w:rsidRPr="007A6919" w:rsidRDefault="00306FDB" w:rsidP="00306FDB">
            <w:pPr>
              <w:spacing w:after="0" w:line="240" w:lineRule="auto"/>
              <w:rPr>
                <w:rFonts w:eastAsia="Times New Roman" w:cstheme="minorHAnsi"/>
                <w:b/>
                <w:bCs/>
                <w:sz w:val="28"/>
                <w:szCs w:val="28"/>
              </w:rPr>
            </w:pPr>
          </w:p>
        </w:tc>
        <w:tc>
          <w:tcPr>
            <w:tcW w:w="750" w:type="dxa"/>
            <w:shd w:val="clear" w:color="auto" w:fill="FFE599" w:themeFill="accent4" w:themeFillTint="66"/>
            <w:noWrap/>
            <w:vAlign w:val="bottom"/>
            <w:hideMark/>
          </w:tcPr>
          <w:p w14:paraId="444CDE83"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12</w:t>
            </w:r>
          </w:p>
        </w:tc>
        <w:tc>
          <w:tcPr>
            <w:tcW w:w="4780" w:type="dxa"/>
            <w:shd w:val="clear" w:color="auto" w:fill="FFE599" w:themeFill="accent4" w:themeFillTint="66"/>
            <w:noWrap/>
            <w:vAlign w:val="bottom"/>
            <w:hideMark/>
          </w:tcPr>
          <w:p w14:paraId="54012912" w14:textId="2D4C0072"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Two-Year-Old Does, 24 to under 36 months</w:t>
            </w:r>
          </w:p>
        </w:tc>
        <w:tc>
          <w:tcPr>
            <w:tcW w:w="1170" w:type="dxa"/>
            <w:shd w:val="clear" w:color="auto" w:fill="FFE599" w:themeFill="accent4" w:themeFillTint="66"/>
            <w:noWrap/>
            <w:hideMark/>
          </w:tcPr>
          <w:p w14:paraId="4B917D71" w14:textId="5455E240" w:rsidR="00306FDB" w:rsidRPr="007A6919" w:rsidRDefault="004B4DFE"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/1/1</w:t>
            </w:r>
            <w:r>
              <w:rPr>
                <w:rFonts w:eastAsia="Times New Roman" w:cstheme="minorHAnsi"/>
                <w:sz w:val="24"/>
                <w:szCs w:val="19"/>
              </w:rPr>
              <w:t>8</w:t>
            </w:r>
          </w:p>
        </w:tc>
        <w:tc>
          <w:tcPr>
            <w:tcW w:w="1170" w:type="dxa"/>
            <w:shd w:val="clear" w:color="auto" w:fill="FFE599" w:themeFill="accent4" w:themeFillTint="66"/>
            <w:noWrap/>
            <w:hideMark/>
          </w:tcPr>
          <w:p w14:paraId="27863317" w14:textId="00A8A6A4"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7/</w:t>
            </w:r>
            <w:r w:rsidR="004B4DFE">
              <w:rPr>
                <w:rFonts w:eastAsia="Times New Roman" w:cstheme="minorHAnsi"/>
                <w:sz w:val="24"/>
                <w:szCs w:val="19"/>
              </w:rPr>
              <w:t>31</w:t>
            </w:r>
            <w:r>
              <w:rPr>
                <w:rFonts w:eastAsia="Times New Roman" w:cstheme="minorHAnsi"/>
                <w:sz w:val="24"/>
                <w:szCs w:val="19"/>
              </w:rPr>
              <w:t>/</w:t>
            </w:r>
            <w:r w:rsidR="004B4DFE">
              <w:rPr>
                <w:rFonts w:eastAsia="Times New Roman" w:cstheme="minorHAnsi"/>
                <w:sz w:val="24"/>
                <w:szCs w:val="19"/>
              </w:rPr>
              <w:t>19</w:t>
            </w:r>
          </w:p>
        </w:tc>
        <w:tc>
          <w:tcPr>
            <w:tcW w:w="1170" w:type="dxa"/>
            <w:shd w:val="clear" w:color="auto" w:fill="FFE599" w:themeFill="accent4" w:themeFillTint="66"/>
            <w:noWrap/>
            <w:hideMark/>
          </w:tcPr>
          <w:p w14:paraId="6262C76E" w14:textId="18871FBD" w:rsidR="00306FDB" w:rsidRPr="007A6919" w:rsidRDefault="004B4DFE"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/2/1</w:t>
            </w:r>
            <w:r>
              <w:rPr>
                <w:rFonts w:eastAsia="Times New Roman" w:cstheme="minorHAnsi"/>
                <w:sz w:val="24"/>
                <w:szCs w:val="19"/>
              </w:rPr>
              <w:t>8</w:t>
            </w:r>
          </w:p>
        </w:tc>
        <w:tc>
          <w:tcPr>
            <w:tcW w:w="1170" w:type="dxa"/>
            <w:shd w:val="clear" w:color="auto" w:fill="FFE599" w:themeFill="accent4" w:themeFillTint="66"/>
            <w:noWrap/>
            <w:hideMark/>
          </w:tcPr>
          <w:p w14:paraId="0289AB25" w14:textId="2832681A" w:rsidR="00306FDB" w:rsidRPr="007A6919" w:rsidRDefault="004B4DFE"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/1/1</w:t>
            </w:r>
            <w:r>
              <w:rPr>
                <w:rFonts w:eastAsia="Times New Roman" w:cstheme="minorHAnsi"/>
                <w:sz w:val="24"/>
                <w:szCs w:val="19"/>
              </w:rPr>
              <w:t>9</w:t>
            </w:r>
          </w:p>
        </w:tc>
      </w:tr>
      <w:tr w:rsidR="00306FDB" w:rsidRPr="007A6919" w14:paraId="38BC19AB" w14:textId="77777777" w:rsidTr="00596F97">
        <w:trPr>
          <w:cantSplit/>
          <w:trHeight w:val="302"/>
          <w:jc w:val="center"/>
        </w:trPr>
        <w:tc>
          <w:tcPr>
            <w:tcW w:w="573" w:type="dxa"/>
            <w:vMerge/>
            <w:shd w:val="clear" w:color="auto" w:fill="FFE599" w:themeFill="accent4" w:themeFillTint="66"/>
            <w:vAlign w:val="center"/>
            <w:hideMark/>
          </w:tcPr>
          <w:p w14:paraId="5B833BBE" w14:textId="77777777" w:rsidR="00306FDB" w:rsidRPr="007A6919" w:rsidRDefault="00306FDB" w:rsidP="00306FDB">
            <w:pPr>
              <w:spacing w:after="0" w:line="240" w:lineRule="auto"/>
              <w:rPr>
                <w:rFonts w:eastAsia="Times New Roman" w:cstheme="minorHAnsi"/>
                <w:b/>
                <w:bCs/>
                <w:sz w:val="28"/>
                <w:szCs w:val="28"/>
              </w:rPr>
            </w:pPr>
          </w:p>
        </w:tc>
        <w:tc>
          <w:tcPr>
            <w:tcW w:w="750" w:type="dxa"/>
            <w:shd w:val="clear" w:color="auto" w:fill="FFE599" w:themeFill="accent4" w:themeFillTint="66"/>
            <w:noWrap/>
            <w:vAlign w:val="bottom"/>
            <w:hideMark/>
          </w:tcPr>
          <w:p w14:paraId="5497DA96" w14:textId="77777777" w:rsidR="00306FDB" w:rsidRPr="007A6919" w:rsidRDefault="00306FDB" w:rsidP="00306FDB">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13</w:t>
            </w:r>
          </w:p>
        </w:tc>
        <w:tc>
          <w:tcPr>
            <w:tcW w:w="4780" w:type="dxa"/>
            <w:shd w:val="clear" w:color="auto" w:fill="FFE599" w:themeFill="accent4" w:themeFillTint="66"/>
            <w:noWrap/>
            <w:vAlign w:val="bottom"/>
            <w:hideMark/>
          </w:tcPr>
          <w:p w14:paraId="60A9A247" w14:textId="77777777" w:rsidR="00306FDB" w:rsidRPr="007A6919" w:rsidRDefault="00306FDB" w:rsidP="00306FDB">
            <w:pPr>
              <w:spacing w:before="60" w:after="60" w:line="240" w:lineRule="auto"/>
              <w:contextualSpacing/>
              <w:rPr>
                <w:rFonts w:eastAsia="Times New Roman" w:cstheme="minorHAnsi"/>
                <w:sz w:val="18"/>
                <w:szCs w:val="19"/>
              </w:rPr>
            </w:pPr>
            <w:r w:rsidRPr="007A6919">
              <w:rPr>
                <w:rFonts w:eastAsia="Times New Roman" w:cstheme="minorHAnsi"/>
                <w:sz w:val="18"/>
                <w:szCs w:val="19"/>
              </w:rPr>
              <w:t>Percentage Aged Does, 36 plus months</w:t>
            </w:r>
          </w:p>
        </w:tc>
        <w:tc>
          <w:tcPr>
            <w:tcW w:w="1170" w:type="dxa"/>
            <w:shd w:val="clear" w:color="auto" w:fill="FFE599" w:themeFill="accent4" w:themeFillTint="66"/>
            <w:noWrap/>
            <w:hideMark/>
          </w:tcPr>
          <w:p w14:paraId="66C36C4F" w14:textId="23CCCF32" w:rsidR="00306FDB" w:rsidRPr="007A6919" w:rsidRDefault="00306FDB" w:rsidP="00306FDB">
            <w:pPr>
              <w:spacing w:before="60" w:after="60" w:line="240" w:lineRule="auto"/>
              <w:contextualSpacing/>
              <w:jc w:val="center"/>
              <w:rPr>
                <w:rFonts w:eastAsia="Times New Roman" w:cstheme="minorHAnsi"/>
                <w:sz w:val="24"/>
                <w:szCs w:val="19"/>
              </w:rPr>
            </w:pPr>
          </w:p>
        </w:tc>
        <w:tc>
          <w:tcPr>
            <w:tcW w:w="1170" w:type="dxa"/>
            <w:shd w:val="clear" w:color="auto" w:fill="FFE599" w:themeFill="accent4" w:themeFillTint="66"/>
            <w:noWrap/>
            <w:hideMark/>
          </w:tcPr>
          <w:p w14:paraId="721F0FD4" w14:textId="7D7A20D9" w:rsidR="00306FDB" w:rsidRPr="007A6919" w:rsidRDefault="00AE6490"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7/</w:t>
            </w:r>
            <w:r w:rsidR="00294FD3">
              <w:rPr>
                <w:rFonts w:eastAsia="Times New Roman" w:cstheme="minorHAnsi"/>
                <w:sz w:val="24"/>
                <w:szCs w:val="19"/>
              </w:rPr>
              <w:t>31</w:t>
            </w:r>
            <w:r>
              <w:rPr>
                <w:rFonts w:eastAsia="Times New Roman" w:cstheme="minorHAnsi"/>
                <w:sz w:val="24"/>
                <w:szCs w:val="19"/>
              </w:rPr>
              <w:t>/1</w:t>
            </w:r>
            <w:r w:rsidR="00294FD3">
              <w:rPr>
                <w:rFonts w:eastAsia="Times New Roman" w:cstheme="minorHAnsi"/>
                <w:sz w:val="24"/>
                <w:szCs w:val="19"/>
              </w:rPr>
              <w:t>8</w:t>
            </w:r>
          </w:p>
        </w:tc>
        <w:tc>
          <w:tcPr>
            <w:tcW w:w="1170" w:type="dxa"/>
            <w:shd w:val="clear" w:color="auto" w:fill="FFE599" w:themeFill="accent4" w:themeFillTint="66"/>
            <w:noWrap/>
            <w:hideMark/>
          </w:tcPr>
          <w:p w14:paraId="2CAF1EE5" w14:textId="61AC5D6A" w:rsidR="00306FDB" w:rsidRPr="007A6919" w:rsidRDefault="00306FDB" w:rsidP="00306FDB">
            <w:pPr>
              <w:spacing w:before="60" w:after="60" w:line="240" w:lineRule="auto"/>
              <w:contextualSpacing/>
              <w:jc w:val="center"/>
              <w:rPr>
                <w:rFonts w:eastAsia="Times New Roman" w:cstheme="minorHAnsi"/>
                <w:sz w:val="24"/>
                <w:szCs w:val="19"/>
              </w:rPr>
            </w:pPr>
          </w:p>
        </w:tc>
        <w:tc>
          <w:tcPr>
            <w:tcW w:w="1170" w:type="dxa"/>
            <w:shd w:val="clear" w:color="auto" w:fill="FFE599" w:themeFill="accent4" w:themeFillTint="66"/>
            <w:noWrap/>
            <w:hideMark/>
          </w:tcPr>
          <w:p w14:paraId="5540F9CD" w14:textId="1E78CE7D" w:rsidR="00306FDB" w:rsidRPr="007A6919" w:rsidRDefault="00294FD3" w:rsidP="00306FDB">
            <w:pPr>
              <w:spacing w:before="60" w:after="60" w:line="240" w:lineRule="auto"/>
              <w:contextualSpacing/>
              <w:jc w:val="center"/>
              <w:rPr>
                <w:rFonts w:eastAsia="Times New Roman" w:cstheme="minorHAnsi"/>
                <w:sz w:val="24"/>
                <w:szCs w:val="19"/>
              </w:rPr>
            </w:pPr>
            <w:r>
              <w:rPr>
                <w:rFonts w:eastAsia="Times New Roman" w:cstheme="minorHAnsi"/>
                <w:sz w:val="24"/>
                <w:szCs w:val="19"/>
              </w:rPr>
              <w:t>8</w:t>
            </w:r>
            <w:r w:rsidR="00AE6490">
              <w:rPr>
                <w:rFonts w:eastAsia="Times New Roman" w:cstheme="minorHAnsi"/>
                <w:sz w:val="24"/>
                <w:szCs w:val="19"/>
              </w:rPr>
              <w:t>/</w:t>
            </w:r>
            <w:r>
              <w:rPr>
                <w:rFonts w:eastAsia="Times New Roman" w:cstheme="minorHAnsi"/>
                <w:sz w:val="24"/>
                <w:szCs w:val="19"/>
              </w:rPr>
              <w:t>1</w:t>
            </w:r>
            <w:r w:rsidR="00AE6490">
              <w:rPr>
                <w:rFonts w:eastAsia="Times New Roman" w:cstheme="minorHAnsi"/>
                <w:sz w:val="24"/>
                <w:szCs w:val="19"/>
              </w:rPr>
              <w:t>/1</w:t>
            </w:r>
            <w:r w:rsidR="004B4DFE">
              <w:rPr>
                <w:rFonts w:eastAsia="Times New Roman" w:cstheme="minorHAnsi"/>
                <w:sz w:val="24"/>
                <w:szCs w:val="19"/>
              </w:rPr>
              <w:t>8</w:t>
            </w:r>
          </w:p>
        </w:tc>
      </w:tr>
      <w:tr w:rsidR="00294FD3" w:rsidRPr="007A6919" w14:paraId="51A0E67D" w14:textId="77777777" w:rsidTr="00596F97">
        <w:trPr>
          <w:cantSplit/>
          <w:trHeight w:val="302"/>
          <w:jc w:val="center"/>
        </w:trPr>
        <w:tc>
          <w:tcPr>
            <w:tcW w:w="573" w:type="dxa"/>
            <w:vMerge w:val="restart"/>
            <w:tcBorders>
              <w:bottom w:val="nil"/>
              <w:right w:val="single" w:sz="4" w:space="0" w:color="D9D9D9" w:themeColor="background1" w:themeShade="D9"/>
            </w:tcBorders>
            <w:shd w:val="clear" w:color="auto" w:fill="auto"/>
            <w:noWrap/>
            <w:textDirection w:val="btLr"/>
            <w:vAlign w:val="center"/>
            <w:hideMark/>
          </w:tcPr>
          <w:p w14:paraId="23319A0D" w14:textId="77777777" w:rsidR="00294FD3" w:rsidRPr="007A6919" w:rsidRDefault="00294FD3" w:rsidP="00294FD3">
            <w:pPr>
              <w:spacing w:after="0" w:line="240" w:lineRule="auto"/>
              <w:jc w:val="center"/>
              <w:rPr>
                <w:rFonts w:eastAsia="Times New Roman" w:cstheme="minorHAnsi"/>
                <w:b/>
                <w:bCs/>
                <w:sz w:val="28"/>
                <w:szCs w:val="28"/>
              </w:rPr>
            </w:pPr>
            <w:r w:rsidRPr="007A6919">
              <w:rPr>
                <w:rFonts w:eastAsia="Times New Roman" w:cstheme="minorHAnsi"/>
                <w:b/>
                <w:bCs/>
                <w:sz w:val="28"/>
                <w:szCs w:val="28"/>
              </w:rPr>
              <w:t>Fullblood Does</w:t>
            </w:r>
          </w:p>
        </w:tc>
        <w:tc>
          <w:tcPr>
            <w:tcW w:w="750" w:type="dxa"/>
            <w:tcBorders>
              <w:left w:val="single" w:sz="4" w:space="0" w:color="D9D9D9" w:themeColor="background1" w:themeShade="D9"/>
              <w:bottom w:val="single" w:sz="4" w:space="0" w:color="D9D9D9" w:themeColor="background1" w:themeShade="D9"/>
            </w:tcBorders>
            <w:shd w:val="clear" w:color="auto" w:fill="auto"/>
            <w:noWrap/>
            <w:vAlign w:val="bottom"/>
            <w:hideMark/>
          </w:tcPr>
          <w:p w14:paraId="40EFB1E6"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18</w:t>
            </w:r>
          </w:p>
        </w:tc>
        <w:tc>
          <w:tcPr>
            <w:tcW w:w="4780" w:type="dxa"/>
            <w:tcBorders>
              <w:bottom w:val="single" w:sz="4" w:space="0" w:color="D9D9D9" w:themeColor="background1" w:themeShade="D9"/>
            </w:tcBorders>
            <w:shd w:val="clear" w:color="auto" w:fill="auto"/>
            <w:noWrap/>
            <w:vAlign w:val="bottom"/>
            <w:hideMark/>
          </w:tcPr>
          <w:p w14:paraId="4688A1D7" w14:textId="77777777" w:rsidR="00294FD3" w:rsidRPr="007A6919" w:rsidRDefault="00294FD3" w:rsidP="00294FD3">
            <w:pPr>
              <w:spacing w:before="60" w:after="60" w:line="240" w:lineRule="auto"/>
              <w:contextualSpacing/>
              <w:rPr>
                <w:rFonts w:eastAsia="Times New Roman" w:cstheme="minorHAnsi"/>
                <w:color w:val="000000"/>
                <w:sz w:val="18"/>
                <w:szCs w:val="19"/>
              </w:rPr>
            </w:pPr>
            <w:r w:rsidRPr="007A6919">
              <w:rPr>
                <w:rFonts w:eastAsia="Times New Roman" w:cstheme="minorHAnsi"/>
                <w:color w:val="000000"/>
                <w:sz w:val="18"/>
                <w:szCs w:val="19"/>
              </w:rPr>
              <w:t>Fullblood Doe Kids, 0 to under 3 months</w:t>
            </w:r>
          </w:p>
        </w:tc>
        <w:tc>
          <w:tcPr>
            <w:tcW w:w="1170" w:type="dxa"/>
            <w:tcBorders>
              <w:bottom w:val="single" w:sz="4" w:space="0" w:color="D9D9D9" w:themeColor="background1" w:themeShade="D9"/>
            </w:tcBorders>
            <w:shd w:val="clear" w:color="auto" w:fill="auto"/>
            <w:noWrap/>
            <w:hideMark/>
          </w:tcPr>
          <w:p w14:paraId="02B5946B" w14:textId="2A314E8E"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5/1/21</w:t>
            </w:r>
          </w:p>
        </w:tc>
        <w:tc>
          <w:tcPr>
            <w:tcW w:w="1170" w:type="dxa"/>
            <w:tcBorders>
              <w:bottom w:val="single" w:sz="4" w:space="0" w:color="D9D9D9" w:themeColor="background1" w:themeShade="D9"/>
            </w:tcBorders>
            <w:shd w:val="clear" w:color="auto" w:fill="auto"/>
            <w:noWrap/>
            <w:hideMark/>
          </w:tcPr>
          <w:p w14:paraId="0B0B8226" w14:textId="3E6AFCA7"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7/31/21</w:t>
            </w:r>
          </w:p>
        </w:tc>
        <w:tc>
          <w:tcPr>
            <w:tcW w:w="1170" w:type="dxa"/>
            <w:tcBorders>
              <w:bottom w:val="single" w:sz="4" w:space="0" w:color="D9D9D9" w:themeColor="background1" w:themeShade="D9"/>
            </w:tcBorders>
            <w:shd w:val="clear" w:color="auto" w:fill="auto"/>
            <w:noWrap/>
            <w:hideMark/>
          </w:tcPr>
          <w:p w14:paraId="538CA4E7" w14:textId="189ECF5E"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5/2/21</w:t>
            </w:r>
          </w:p>
        </w:tc>
        <w:tc>
          <w:tcPr>
            <w:tcW w:w="1170" w:type="dxa"/>
            <w:tcBorders>
              <w:bottom w:val="single" w:sz="4" w:space="0" w:color="D9D9D9" w:themeColor="background1" w:themeShade="D9"/>
              <w:right w:val="single" w:sz="4" w:space="0" w:color="D9D9D9" w:themeColor="background1" w:themeShade="D9"/>
            </w:tcBorders>
            <w:shd w:val="clear" w:color="auto" w:fill="auto"/>
            <w:noWrap/>
            <w:hideMark/>
          </w:tcPr>
          <w:p w14:paraId="559F0C1F" w14:textId="744A3FFF"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8/1/21</w:t>
            </w:r>
          </w:p>
        </w:tc>
      </w:tr>
      <w:tr w:rsidR="00294FD3" w:rsidRPr="007A6919" w14:paraId="4644F10C" w14:textId="77777777" w:rsidTr="00596F97">
        <w:trPr>
          <w:cantSplit/>
          <w:trHeight w:val="302"/>
          <w:jc w:val="center"/>
        </w:trPr>
        <w:tc>
          <w:tcPr>
            <w:tcW w:w="573" w:type="dxa"/>
            <w:vMerge/>
            <w:tcBorders>
              <w:bottom w:val="nil"/>
              <w:right w:val="single" w:sz="4" w:space="0" w:color="D9D9D9" w:themeColor="background1" w:themeShade="D9"/>
            </w:tcBorders>
            <w:vAlign w:val="center"/>
            <w:hideMark/>
          </w:tcPr>
          <w:p w14:paraId="24B73276"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2317A5AC"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19</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5D3B71ED" w14:textId="77777777" w:rsidR="00294FD3" w:rsidRPr="007A6919" w:rsidRDefault="00294FD3" w:rsidP="00294FD3">
            <w:pPr>
              <w:spacing w:before="60" w:after="60" w:line="240" w:lineRule="auto"/>
              <w:contextualSpacing/>
              <w:rPr>
                <w:rFonts w:eastAsia="Times New Roman" w:cstheme="minorHAnsi"/>
                <w:color w:val="000000"/>
                <w:sz w:val="18"/>
                <w:szCs w:val="19"/>
              </w:rPr>
            </w:pPr>
            <w:r w:rsidRPr="007A6919">
              <w:rPr>
                <w:rFonts w:eastAsia="Times New Roman" w:cstheme="minorHAnsi"/>
                <w:color w:val="000000"/>
                <w:sz w:val="18"/>
                <w:szCs w:val="19"/>
              </w:rPr>
              <w:t>Fullblood Doe Kids, 3 to under 6 months</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4C8E8503" w14:textId="37E1D01C"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2/1/21</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12919DDB" w14:textId="3E72D5CE"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4/30/21</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7761A542" w14:textId="32CB479F"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2/2/21</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780DD8D9" w14:textId="57C5B6A2"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5/1/21</w:t>
            </w:r>
          </w:p>
        </w:tc>
      </w:tr>
      <w:tr w:rsidR="00294FD3" w:rsidRPr="007A6919" w14:paraId="7EFBB3ED" w14:textId="77777777" w:rsidTr="00596F97">
        <w:trPr>
          <w:cantSplit/>
          <w:trHeight w:val="302"/>
          <w:jc w:val="center"/>
        </w:trPr>
        <w:tc>
          <w:tcPr>
            <w:tcW w:w="573" w:type="dxa"/>
            <w:vMerge/>
            <w:tcBorders>
              <w:bottom w:val="nil"/>
              <w:right w:val="single" w:sz="4" w:space="0" w:color="D9D9D9" w:themeColor="background1" w:themeShade="D9"/>
            </w:tcBorders>
            <w:vAlign w:val="center"/>
            <w:hideMark/>
          </w:tcPr>
          <w:p w14:paraId="5DE028B5"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7B868F4D"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20</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74347E39" w14:textId="77777777" w:rsidR="00294FD3" w:rsidRPr="007A6919" w:rsidRDefault="00294FD3" w:rsidP="00294FD3">
            <w:pPr>
              <w:spacing w:before="60" w:after="60" w:line="240" w:lineRule="auto"/>
              <w:contextualSpacing/>
              <w:rPr>
                <w:rFonts w:eastAsia="Times New Roman" w:cstheme="minorHAnsi"/>
                <w:color w:val="000000"/>
                <w:sz w:val="18"/>
                <w:szCs w:val="19"/>
              </w:rPr>
            </w:pPr>
            <w:r w:rsidRPr="007A6919">
              <w:rPr>
                <w:rFonts w:eastAsia="Times New Roman" w:cstheme="minorHAnsi"/>
                <w:color w:val="000000"/>
                <w:sz w:val="18"/>
                <w:szCs w:val="19"/>
              </w:rPr>
              <w:t>Fullblood Doe Kids, 6 to under 9 months</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1CDB3749" w14:textId="2711D18F"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11/1/20</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20E4B89F" w14:textId="4E95D086"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1/31/21</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018B8215" w14:textId="569311E3"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11/2/21</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600A1CB2" w14:textId="2B5AC98B"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2/1/21</w:t>
            </w:r>
          </w:p>
        </w:tc>
      </w:tr>
      <w:tr w:rsidR="00294FD3" w:rsidRPr="007A6919" w14:paraId="7838C741" w14:textId="77777777" w:rsidTr="00596F97">
        <w:trPr>
          <w:cantSplit/>
          <w:trHeight w:val="302"/>
          <w:jc w:val="center"/>
        </w:trPr>
        <w:tc>
          <w:tcPr>
            <w:tcW w:w="573" w:type="dxa"/>
            <w:vMerge/>
            <w:tcBorders>
              <w:bottom w:val="nil"/>
              <w:right w:val="single" w:sz="4" w:space="0" w:color="D9D9D9" w:themeColor="background1" w:themeShade="D9"/>
            </w:tcBorders>
            <w:vAlign w:val="center"/>
            <w:hideMark/>
          </w:tcPr>
          <w:p w14:paraId="1932798B"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406D9972"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21</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7A47CFC" w14:textId="77777777" w:rsidR="00294FD3" w:rsidRPr="007A6919" w:rsidRDefault="00294FD3" w:rsidP="00294FD3">
            <w:pPr>
              <w:spacing w:before="60" w:after="60" w:line="240" w:lineRule="auto"/>
              <w:contextualSpacing/>
              <w:rPr>
                <w:rFonts w:eastAsia="Times New Roman" w:cstheme="minorHAnsi"/>
                <w:color w:val="000000"/>
                <w:sz w:val="18"/>
                <w:szCs w:val="19"/>
              </w:rPr>
            </w:pPr>
            <w:r w:rsidRPr="007A6919">
              <w:rPr>
                <w:rFonts w:eastAsia="Times New Roman" w:cstheme="minorHAnsi"/>
                <w:color w:val="000000"/>
                <w:sz w:val="18"/>
                <w:szCs w:val="19"/>
              </w:rPr>
              <w:t>Fullblood Doe Kids, 9 to under 12 months</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0C5BAFD5" w14:textId="7E49B6BD"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8/1/20</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34754184" w14:textId="76D47476"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10/31/20</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115F3534" w14:textId="3676E1B7"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8/2/20</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0C88D3FA" w14:textId="5AD703D9"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11/1/20</w:t>
            </w:r>
          </w:p>
        </w:tc>
      </w:tr>
      <w:tr w:rsidR="00294FD3" w:rsidRPr="007A6919" w14:paraId="312A3C77" w14:textId="77777777" w:rsidTr="00596F97">
        <w:trPr>
          <w:cantSplit/>
          <w:trHeight w:val="302"/>
          <w:jc w:val="center"/>
        </w:trPr>
        <w:tc>
          <w:tcPr>
            <w:tcW w:w="573" w:type="dxa"/>
            <w:vMerge/>
            <w:tcBorders>
              <w:bottom w:val="nil"/>
              <w:right w:val="single" w:sz="4" w:space="0" w:color="D9D9D9" w:themeColor="background1" w:themeShade="D9"/>
            </w:tcBorders>
            <w:vAlign w:val="center"/>
            <w:hideMark/>
          </w:tcPr>
          <w:p w14:paraId="3540F39D"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17CE9033"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24</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6A7EB6E9" w14:textId="77777777" w:rsidR="00294FD3" w:rsidRPr="007A6919" w:rsidRDefault="00294FD3" w:rsidP="00294FD3">
            <w:pPr>
              <w:spacing w:before="60" w:after="60" w:line="240" w:lineRule="auto"/>
              <w:contextualSpacing/>
              <w:rPr>
                <w:rFonts w:eastAsia="Times New Roman" w:cstheme="minorHAnsi"/>
                <w:color w:val="000000"/>
                <w:sz w:val="18"/>
                <w:szCs w:val="19"/>
              </w:rPr>
            </w:pPr>
            <w:r w:rsidRPr="007A6919">
              <w:rPr>
                <w:rFonts w:eastAsia="Times New Roman" w:cstheme="minorHAnsi"/>
                <w:color w:val="000000"/>
                <w:sz w:val="18"/>
                <w:szCs w:val="19"/>
              </w:rPr>
              <w:t>Fullblood Yearling Does, 12 to under 16 months</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1A3C064D" w14:textId="02C0C31E"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4/1/20</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0BCA82E8" w14:textId="7594C859"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7/31/20</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730CA3F8" w14:textId="39EA8DD1"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4/2/20</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46FB48F2" w14:textId="5CB47D93"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8/1/20</w:t>
            </w:r>
          </w:p>
        </w:tc>
      </w:tr>
      <w:tr w:rsidR="00294FD3" w:rsidRPr="007A6919" w14:paraId="56952BDF" w14:textId="77777777" w:rsidTr="00596F97">
        <w:trPr>
          <w:cantSplit/>
          <w:trHeight w:val="302"/>
          <w:jc w:val="center"/>
        </w:trPr>
        <w:tc>
          <w:tcPr>
            <w:tcW w:w="573" w:type="dxa"/>
            <w:vMerge/>
            <w:tcBorders>
              <w:bottom w:val="nil"/>
              <w:right w:val="single" w:sz="4" w:space="0" w:color="D9D9D9" w:themeColor="background1" w:themeShade="D9"/>
            </w:tcBorders>
            <w:vAlign w:val="center"/>
            <w:hideMark/>
          </w:tcPr>
          <w:p w14:paraId="3C5E5ED2"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0B6883F8"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25</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439B873A" w14:textId="77777777" w:rsidR="00294FD3" w:rsidRPr="007A6919" w:rsidRDefault="00294FD3" w:rsidP="00294FD3">
            <w:pPr>
              <w:spacing w:before="60" w:after="60" w:line="240" w:lineRule="auto"/>
              <w:contextualSpacing/>
              <w:rPr>
                <w:rFonts w:eastAsia="Times New Roman" w:cstheme="minorHAnsi"/>
                <w:color w:val="000000"/>
                <w:sz w:val="18"/>
                <w:szCs w:val="19"/>
              </w:rPr>
            </w:pPr>
            <w:r w:rsidRPr="007A6919">
              <w:rPr>
                <w:rFonts w:eastAsia="Times New Roman" w:cstheme="minorHAnsi"/>
                <w:color w:val="000000"/>
                <w:sz w:val="18"/>
                <w:szCs w:val="19"/>
              </w:rPr>
              <w:t>Fullblood Yearling Does, 16 to under 20 months</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409F9682" w14:textId="74125C91"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12/1/19</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455DDC48" w14:textId="7314939A"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3/31/20</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3CD894F1" w14:textId="0A8975EB"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12/2/19</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5BD6B2C6" w14:textId="246B77D5"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4/1/20</w:t>
            </w:r>
          </w:p>
        </w:tc>
      </w:tr>
      <w:tr w:rsidR="00294FD3" w:rsidRPr="007A6919" w14:paraId="45CA59D5" w14:textId="77777777" w:rsidTr="00596F97">
        <w:trPr>
          <w:cantSplit/>
          <w:trHeight w:val="302"/>
          <w:jc w:val="center"/>
        </w:trPr>
        <w:tc>
          <w:tcPr>
            <w:tcW w:w="573" w:type="dxa"/>
            <w:vMerge/>
            <w:tcBorders>
              <w:bottom w:val="nil"/>
              <w:right w:val="single" w:sz="4" w:space="0" w:color="D9D9D9" w:themeColor="background1" w:themeShade="D9"/>
            </w:tcBorders>
            <w:vAlign w:val="center"/>
            <w:hideMark/>
          </w:tcPr>
          <w:p w14:paraId="33C0F0F7"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0BE8FD3D"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26</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0447C7E8"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Yearling Does, 20 to under 24 months</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50CCD257" w14:textId="575F3B30"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8/1/19</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5CAE433F" w14:textId="59F97495"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11/30/19</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2456BA74" w14:textId="0CE7D498"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8/2/19</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2E3BC391" w14:textId="32037514"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12/1/19</w:t>
            </w:r>
          </w:p>
        </w:tc>
      </w:tr>
      <w:tr w:rsidR="00294FD3" w:rsidRPr="007A6919" w14:paraId="5028A55B" w14:textId="77777777" w:rsidTr="00596F97">
        <w:trPr>
          <w:cantSplit/>
          <w:trHeight w:val="302"/>
          <w:jc w:val="center"/>
        </w:trPr>
        <w:tc>
          <w:tcPr>
            <w:tcW w:w="573" w:type="dxa"/>
            <w:vMerge/>
            <w:tcBorders>
              <w:bottom w:val="nil"/>
              <w:right w:val="single" w:sz="4" w:space="0" w:color="D9D9D9" w:themeColor="background1" w:themeShade="D9"/>
            </w:tcBorders>
            <w:vAlign w:val="center"/>
            <w:hideMark/>
          </w:tcPr>
          <w:p w14:paraId="7EE51724"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auto"/>
            <w:noWrap/>
            <w:vAlign w:val="bottom"/>
            <w:hideMark/>
          </w:tcPr>
          <w:p w14:paraId="35B5CD52"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29</w:t>
            </w:r>
          </w:p>
        </w:tc>
        <w:tc>
          <w:tcPr>
            <w:tcW w:w="4780" w:type="dxa"/>
            <w:tcBorders>
              <w:top w:val="single" w:sz="4" w:space="0" w:color="D9D9D9" w:themeColor="background1" w:themeShade="D9"/>
              <w:bottom w:val="single" w:sz="4" w:space="0" w:color="D9D9D9" w:themeColor="background1" w:themeShade="D9"/>
            </w:tcBorders>
            <w:shd w:val="clear" w:color="auto" w:fill="auto"/>
            <w:noWrap/>
            <w:vAlign w:val="bottom"/>
            <w:hideMark/>
          </w:tcPr>
          <w:p w14:paraId="1A928567" w14:textId="114AB73D" w:rsidR="00294FD3" w:rsidRPr="007A6919" w:rsidRDefault="00294FD3" w:rsidP="00294FD3">
            <w:pPr>
              <w:spacing w:before="60" w:after="60" w:line="240" w:lineRule="auto"/>
              <w:contextualSpacing/>
              <w:rPr>
                <w:rFonts w:eastAsia="Times New Roman" w:cstheme="minorHAnsi"/>
                <w:color w:val="000000"/>
                <w:sz w:val="18"/>
                <w:szCs w:val="19"/>
              </w:rPr>
            </w:pPr>
            <w:r w:rsidRPr="007A6919">
              <w:rPr>
                <w:rFonts w:eastAsia="Times New Roman" w:cstheme="minorHAnsi"/>
                <w:color w:val="000000"/>
                <w:sz w:val="18"/>
                <w:szCs w:val="19"/>
              </w:rPr>
              <w:t>Fullblood Two-Year-Old Does, 24 to under 36 months</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02148641" w14:textId="632CBD00"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8/1/18</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686F2A2D" w14:textId="4451CEC1"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7/31/19</w:t>
            </w:r>
          </w:p>
        </w:tc>
        <w:tc>
          <w:tcPr>
            <w:tcW w:w="1170" w:type="dxa"/>
            <w:tcBorders>
              <w:top w:val="single" w:sz="4" w:space="0" w:color="D9D9D9" w:themeColor="background1" w:themeShade="D9"/>
              <w:bottom w:val="single" w:sz="4" w:space="0" w:color="D9D9D9" w:themeColor="background1" w:themeShade="D9"/>
            </w:tcBorders>
            <w:shd w:val="clear" w:color="auto" w:fill="auto"/>
            <w:noWrap/>
            <w:hideMark/>
          </w:tcPr>
          <w:p w14:paraId="0BB1F3E5" w14:textId="679C34EE"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8/2/18</w:t>
            </w:r>
          </w:p>
        </w:tc>
        <w:tc>
          <w:tcPr>
            <w:tcW w:w="1170"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noWrap/>
            <w:hideMark/>
          </w:tcPr>
          <w:p w14:paraId="44E63FC1" w14:textId="2D1321B1"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8/1/19</w:t>
            </w:r>
          </w:p>
        </w:tc>
      </w:tr>
      <w:tr w:rsidR="00294FD3" w:rsidRPr="007A6919" w14:paraId="5D93CF95" w14:textId="77777777" w:rsidTr="00596F97">
        <w:trPr>
          <w:cantSplit/>
          <w:trHeight w:val="302"/>
          <w:jc w:val="center"/>
        </w:trPr>
        <w:tc>
          <w:tcPr>
            <w:tcW w:w="573" w:type="dxa"/>
            <w:vMerge/>
            <w:tcBorders>
              <w:bottom w:val="nil"/>
              <w:right w:val="single" w:sz="4" w:space="0" w:color="D9D9D9" w:themeColor="background1" w:themeShade="D9"/>
            </w:tcBorders>
            <w:vAlign w:val="center"/>
            <w:hideMark/>
          </w:tcPr>
          <w:p w14:paraId="425C7085"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D9D9D9" w:themeColor="background1" w:themeShade="D9"/>
              <w:left w:val="single" w:sz="4" w:space="0" w:color="D9D9D9" w:themeColor="background1" w:themeShade="D9"/>
              <w:bottom w:val="single" w:sz="4" w:space="0" w:color="FFFFFF" w:themeColor="background1"/>
            </w:tcBorders>
            <w:shd w:val="clear" w:color="auto" w:fill="auto"/>
            <w:noWrap/>
            <w:vAlign w:val="bottom"/>
            <w:hideMark/>
          </w:tcPr>
          <w:p w14:paraId="6F557DB3" w14:textId="77777777" w:rsidR="00294FD3" w:rsidRPr="007A6919" w:rsidRDefault="00294FD3" w:rsidP="00294FD3">
            <w:pPr>
              <w:spacing w:before="60" w:after="60" w:line="240" w:lineRule="auto"/>
              <w:contextualSpacing/>
              <w:jc w:val="center"/>
              <w:rPr>
                <w:rFonts w:eastAsia="Times New Roman" w:cstheme="minorHAnsi"/>
                <w:color w:val="000000"/>
                <w:sz w:val="20"/>
                <w:szCs w:val="18"/>
              </w:rPr>
            </w:pPr>
            <w:r w:rsidRPr="007A6919">
              <w:rPr>
                <w:rFonts w:eastAsia="Times New Roman" w:cstheme="minorHAnsi"/>
                <w:color w:val="000000"/>
                <w:sz w:val="20"/>
                <w:szCs w:val="18"/>
              </w:rPr>
              <w:t>30</w:t>
            </w:r>
          </w:p>
        </w:tc>
        <w:tc>
          <w:tcPr>
            <w:tcW w:w="4780" w:type="dxa"/>
            <w:tcBorders>
              <w:top w:val="single" w:sz="4" w:space="0" w:color="D9D9D9" w:themeColor="background1" w:themeShade="D9"/>
              <w:bottom w:val="single" w:sz="4" w:space="0" w:color="FFFFFF" w:themeColor="background1"/>
            </w:tcBorders>
            <w:shd w:val="clear" w:color="auto" w:fill="auto"/>
            <w:noWrap/>
            <w:vAlign w:val="bottom"/>
            <w:hideMark/>
          </w:tcPr>
          <w:p w14:paraId="3DC41EA2" w14:textId="77777777" w:rsidR="00294FD3" w:rsidRPr="007A6919" w:rsidRDefault="00294FD3" w:rsidP="00294FD3">
            <w:pPr>
              <w:spacing w:before="60" w:after="60" w:line="240" w:lineRule="auto"/>
              <w:contextualSpacing/>
              <w:rPr>
                <w:rFonts w:eastAsia="Times New Roman" w:cstheme="minorHAnsi"/>
                <w:color w:val="000000"/>
                <w:sz w:val="18"/>
                <w:szCs w:val="19"/>
              </w:rPr>
            </w:pPr>
            <w:r w:rsidRPr="007A6919">
              <w:rPr>
                <w:rFonts w:eastAsia="Times New Roman" w:cstheme="minorHAnsi"/>
                <w:color w:val="000000"/>
                <w:sz w:val="18"/>
                <w:szCs w:val="19"/>
              </w:rPr>
              <w:t>Fullblood Aged Does, 36 plus months</w:t>
            </w:r>
          </w:p>
        </w:tc>
        <w:tc>
          <w:tcPr>
            <w:tcW w:w="1170" w:type="dxa"/>
            <w:tcBorders>
              <w:top w:val="single" w:sz="4" w:space="0" w:color="D9D9D9" w:themeColor="background1" w:themeShade="D9"/>
              <w:bottom w:val="single" w:sz="4" w:space="0" w:color="FFFFFF" w:themeColor="background1"/>
            </w:tcBorders>
            <w:shd w:val="clear" w:color="auto" w:fill="auto"/>
            <w:noWrap/>
            <w:hideMark/>
          </w:tcPr>
          <w:p w14:paraId="27D80831" w14:textId="34D309DE" w:rsidR="00294FD3" w:rsidRPr="007A6919" w:rsidRDefault="00294FD3" w:rsidP="00294FD3">
            <w:pPr>
              <w:spacing w:before="60" w:after="60" w:line="240" w:lineRule="auto"/>
              <w:contextualSpacing/>
              <w:jc w:val="center"/>
              <w:rPr>
                <w:rFonts w:eastAsia="Times New Roman" w:cstheme="minorHAnsi"/>
                <w:color w:val="000000"/>
                <w:sz w:val="20"/>
                <w:szCs w:val="20"/>
              </w:rPr>
            </w:pPr>
          </w:p>
        </w:tc>
        <w:tc>
          <w:tcPr>
            <w:tcW w:w="1170" w:type="dxa"/>
            <w:tcBorders>
              <w:top w:val="single" w:sz="4" w:space="0" w:color="D9D9D9" w:themeColor="background1" w:themeShade="D9"/>
              <w:bottom w:val="single" w:sz="4" w:space="0" w:color="FFFFFF" w:themeColor="background1"/>
            </w:tcBorders>
            <w:shd w:val="clear" w:color="auto" w:fill="auto"/>
            <w:noWrap/>
            <w:hideMark/>
          </w:tcPr>
          <w:p w14:paraId="25BF0363" w14:textId="6E6D3483"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7/31/18</w:t>
            </w:r>
          </w:p>
        </w:tc>
        <w:tc>
          <w:tcPr>
            <w:tcW w:w="1170" w:type="dxa"/>
            <w:tcBorders>
              <w:top w:val="single" w:sz="4" w:space="0" w:color="D9D9D9" w:themeColor="background1" w:themeShade="D9"/>
              <w:bottom w:val="single" w:sz="4" w:space="0" w:color="FFFFFF" w:themeColor="background1"/>
            </w:tcBorders>
            <w:shd w:val="clear" w:color="auto" w:fill="auto"/>
            <w:noWrap/>
            <w:hideMark/>
          </w:tcPr>
          <w:p w14:paraId="2BF1C0A9" w14:textId="2894B310" w:rsidR="00294FD3" w:rsidRPr="007A6919" w:rsidRDefault="00294FD3" w:rsidP="00294FD3">
            <w:pPr>
              <w:spacing w:before="60" w:after="60" w:line="240" w:lineRule="auto"/>
              <w:contextualSpacing/>
              <w:jc w:val="center"/>
              <w:rPr>
                <w:rFonts w:eastAsia="Times New Roman" w:cstheme="minorHAnsi"/>
                <w:color w:val="000000"/>
                <w:sz w:val="20"/>
                <w:szCs w:val="20"/>
              </w:rPr>
            </w:pPr>
          </w:p>
        </w:tc>
        <w:tc>
          <w:tcPr>
            <w:tcW w:w="1170" w:type="dxa"/>
            <w:tcBorders>
              <w:top w:val="single" w:sz="4" w:space="0" w:color="D9D9D9" w:themeColor="background1" w:themeShade="D9"/>
              <w:bottom w:val="single" w:sz="4" w:space="0" w:color="FFFFFF" w:themeColor="background1"/>
              <w:right w:val="single" w:sz="4" w:space="0" w:color="D9D9D9" w:themeColor="background1" w:themeShade="D9"/>
            </w:tcBorders>
            <w:shd w:val="clear" w:color="auto" w:fill="auto"/>
            <w:noWrap/>
            <w:hideMark/>
          </w:tcPr>
          <w:p w14:paraId="7478E91C" w14:textId="6BFF5AA6" w:rsidR="00294FD3" w:rsidRPr="007A6919" w:rsidRDefault="00294FD3" w:rsidP="00294FD3">
            <w:pPr>
              <w:spacing w:before="60" w:after="60" w:line="240" w:lineRule="auto"/>
              <w:contextualSpacing/>
              <w:jc w:val="center"/>
              <w:rPr>
                <w:rFonts w:eastAsia="Times New Roman" w:cstheme="minorHAnsi"/>
                <w:color w:val="000000"/>
                <w:sz w:val="20"/>
                <w:szCs w:val="20"/>
              </w:rPr>
            </w:pPr>
            <w:r>
              <w:rPr>
                <w:rFonts w:eastAsia="Times New Roman" w:cstheme="minorHAnsi"/>
                <w:sz w:val="24"/>
                <w:szCs w:val="19"/>
              </w:rPr>
              <w:t>8/1/18</w:t>
            </w:r>
          </w:p>
        </w:tc>
      </w:tr>
      <w:tr w:rsidR="00294FD3" w:rsidRPr="007A6919" w14:paraId="59B9D382" w14:textId="77777777" w:rsidTr="00596F97">
        <w:trPr>
          <w:cantSplit/>
          <w:trHeight w:val="302"/>
          <w:jc w:val="center"/>
        </w:trPr>
        <w:tc>
          <w:tcPr>
            <w:tcW w:w="573" w:type="dxa"/>
            <w:vMerge w:val="restart"/>
            <w:tcBorders>
              <w:bottom w:val="nil"/>
              <w:right w:val="single" w:sz="4" w:space="0" w:color="FFFFFF" w:themeColor="background1"/>
            </w:tcBorders>
            <w:shd w:val="clear" w:color="auto" w:fill="FF9393"/>
            <w:noWrap/>
            <w:textDirection w:val="btLr"/>
            <w:vAlign w:val="center"/>
            <w:hideMark/>
          </w:tcPr>
          <w:p w14:paraId="0A8F5D13" w14:textId="77777777" w:rsidR="00294FD3" w:rsidRPr="007A6919" w:rsidRDefault="00294FD3" w:rsidP="00294FD3">
            <w:pPr>
              <w:spacing w:after="0" w:line="240" w:lineRule="auto"/>
              <w:jc w:val="center"/>
              <w:rPr>
                <w:rFonts w:eastAsia="Times New Roman" w:cstheme="minorHAnsi"/>
                <w:b/>
                <w:bCs/>
                <w:sz w:val="28"/>
                <w:szCs w:val="28"/>
              </w:rPr>
            </w:pPr>
            <w:r w:rsidRPr="007A6919">
              <w:rPr>
                <w:rFonts w:eastAsia="Times New Roman" w:cstheme="minorHAnsi"/>
                <w:b/>
                <w:bCs/>
                <w:sz w:val="28"/>
                <w:szCs w:val="28"/>
              </w:rPr>
              <w:t>Fullblood Bucks</w:t>
            </w: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38F2627E"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35</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45B94547"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Buck Kids, 0 to under 3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6FA395E6" w14:textId="77EEB52D"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5/1/21</w:t>
            </w:r>
          </w:p>
        </w:tc>
        <w:tc>
          <w:tcPr>
            <w:tcW w:w="1170" w:type="dxa"/>
            <w:tcBorders>
              <w:top w:val="single" w:sz="4" w:space="0" w:color="FFFFFF" w:themeColor="background1"/>
              <w:bottom w:val="single" w:sz="4" w:space="0" w:color="FFFFFF" w:themeColor="background1"/>
            </w:tcBorders>
            <w:shd w:val="clear" w:color="auto" w:fill="FF9393"/>
            <w:noWrap/>
            <w:hideMark/>
          </w:tcPr>
          <w:p w14:paraId="71BA81FA" w14:textId="50445955"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7/31/21</w:t>
            </w:r>
          </w:p>
        </w:tc>
        <w:tc>
          <w:tcPr>
            <w:tcW w:w="1170" w:type="dxa"/>
            <w:tcBorders>
              <w:top w:val="single" w:sz="4" w:space="0" w:color="FFFFFF" w:themeColor="background1"/>
              <w:bottom w:val="single" w:sz="4" w:space="0" w:color="FFFFFF" w:themeColor="background1"/>
            </w:tcBorders>
            <w:shd w:val="clear" w:color="auto" w:fill="FF9393"/>
            <w:noWrap/>
            <w:hideMark/>
          </w:tcPr>
          <w:p w14:paraId="1B19438A" w14:textId="21E025FA"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5/2/21</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3340D861" w14:textId="1E06A258"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8/1/21</w:t>
            </w:r>
          </w:p>
        </w:tc>
      </w:tr>
      <w:tr w:rsidR="00294FD3" w:rsidRPr="007A6919" w14:paraId="2CAC62D4" w14:textId="77777777" w:rsidTr="00596F97">
        <w:trPr>
          <w:cantSplit/>
          <w:trHeight w:val="302"/>
          <w:jc w:val="center"/>
        </w:trPr>
        <w:tc>
          <w:tcPr>
            <w:tcW w:w="573" w:type="dxa"/>
            <w:vMerge/>
            <w:tcBorders>
              <w:bottom w:val="nil"/>
              <w:right w:val="single" w:sz="4" w:space="0" w:color="FFFFFF" w:themeColor="background1"/>
            </w:tcBorders>
            <w:shd w:val="clear" w:color="auto" w:fill="FF9393"/>
            <w:vAlign w:val="center"/>
            <w:hideMark/>
          </w:tcPr>
          <w:p w14:paraId="48F40D00"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55A38C9E"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36</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7E567E82"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Buck Kids, 3 to under 6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57403DC2" w14:textId="24315721"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2/1/21</w:t>
            </w:r>
          </w:p>
        </w:tc>
        <w:tc>
          <w:tcPr>
            <w:tcW w:w="1170" w:type="dxa"/>
            <w:tcBorders>
              <w:top w:val="single" w:sz="4" w:space="0" w:color="FFFFFF" w:themeColor="background1"/>
              <w:bottom w:val="single" w:sz="4" w:space="0" w:color="FFFFFF" w:themeColor="background1"/>
            </w:tcBorders>
            <w:shd w:val="clear" w:color="auto" w:fill="FF9393"/>
            <w:noWrap/>
            <w:hideMark/>
          </w:tcPr>
          <w:p w14:paraId="568E111E" w14:textId="517955D5"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4/30/21</w:t>
            </w:r>
          </w:p>
        </w:tc>
        <w:tc>
          <w:tcPr>
            <w:tcW w:w="1170" w:type="dxa"/>
            <w:tcBorders>
              <w:top w:val="single" w:sz="4" w:space="0" w:color="FFFFFF" w:themeColor="background1"/>
              <w:bottom w:val="single" w:sz="4" w:space="0" w:color="FFFFFF" w:themeColor="background1"/>
            </w:tcBorders>
            <w:shd w:val="clear" w:color="auto" w:fill="FF9393"/>
            <w:noWrap/>
            <w:hideMark/>
          </w:tcPr>
          <w:p w14:paraId="23339D58" w14:textId="1581D0B1"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2/2/21</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0E27EC99" w14:textId="375386D3"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5/1/21</w:t>
            </w:r>
          </w:p>
        </w:tc>
      </w:tr>
      <w:tr w:rsidR="00294FD3" w:rsidRPr="007A6919" w14:paraId="085FEF5A" w14:textId="77777777" w:rsidTr="00596F97">
        <w:trPr>
          <w:cantSplit/>
          <w:trHeight w:val="302"/>
          <w:jc w:val="center"/>
        </w:trPr>
        <w:tc>
          <w:tcPr>
            <w:tcW w:w="573" w:type="dxa"/>
            <w:vMerge/>
            <w:tcBorders>
              <w:bottom w:val="nil"/>
              <w:right w:val="single" w:sz="4" w:space="0" w:color="FFFFFF" w:themeColor="background1"/>
            </w:tcBorders>
            <w:shd w:val="clear" w:color="auto" w:fill="FF9393"/>
            <w:vAlign w:val="center"/>
            <w:hideMark/>
          </w:tcPr>
          <w:p w14:paraId="6C583029"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0E3C8A3C"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37</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438FE4A8"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Buck Kids, 6 to under 9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0243D81A" w14:textId="26775A05"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11/1/20</w:t>
            </w:r>
          </w:p>
        </w:tc>
        <w:tc>
          <w:tcPr>
            <w:tcW w:w="1170" w:type="dxa"/>
            <w:tcBorders>
              <w:top w:val="single" w:sz="4" w:space="0" w:color="FFFFFF" w:themeColor="background1"/>
              <w:bottom w:val="single" w:sz="4" w:space="0" w:color="FFFFFF" w:themeColor="background1"/>
            </w:tcBorders>
            <w:shd w:val="clear" w:color="auto" w:fill="FF9393"/>
            <w:noWrap/>
            <w:hideMark/>
          </w:tcPr>
          <w:p w14:paraId="7FC61377" w14:textId="677EE589"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1/31/21</w:t>
            </w:r>
          </w:p>
        </w:tc>
        <w:tc>
          <w:tcPr>
            <w:tcW w:w="1170" w:type="dxa"/>
            <w:tcBorders>
              <w:top w:val="single" w:sz="4" w:space="0" w:color="FFFFFF" w:themeColor="background1"/>
              <w:bottom w:val="single" w:sz="4" w:space="0" w:color="FFFFFF" w:themeColor="background1"/>
            </w:tcBorders>
            <w:shd w:val="clear" w:color="auto" w:fill="FF9393"/>
            <w:noWrap/>
            <w:hideMark/>
          </w:tcPr>
          <w:p w14:paraId="6CE5BB02" w14:textId="37CA776E"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11/2/21</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44443988" w14:textId="5FB9E05A"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2/1/21</w:t>
            </w:r>
          </w:p>
        </w:tc>
      </w:tr>
      <w:tr w:rsidR="00294FD3" w:rsidRPr="007A6919" w14:paraId="27A51E58" w14:textId="77777777" w:rsidTr="00596F97">
        <w:trPr>
          <w:cantSplit/>
          <w:trHeight w:val="302"/>
          <w:jc w:val="center"/>
        </w:trPr>
        <w:tc>
          <w:tcPr>
            <w:tcW w:w="573" w:type="dxa"/>
            <w:vMerge/>
            <w:tcBorders>
              <w:bottom w:val="nil"/>
              <w:right w:val="single" w:sz="4" w:space="0" w:color="FFFFFF" w:themeColor="background1"/>
            </w:tcBorders>
            <w:shd w:val="clear" w:color="auto" w:fill="FF9393"/>
            <w:vAlign w:val="center"/>
            <w:hideMark/>
          </w:tcPr>
          <w:p w14:paraId="636DF41C"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0C3ABAA7"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38</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44176266"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Buck Kids, 9 to under 12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5026B2B4" w14:textId="60A1ED9C"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8/1/20</w:t>
            </w:r>
          </w:p>
        </w:tc>
        <w:tc>
          <w:tcPr>
            <w:tcW w:w="1170" w:type="dxa"/>
            <w:tcBorders>
              <w:top w:val="single" w:sz="4" w:space="0" w:color="FFFFFF" w:themeColor="background1"/>
              <w:bottom w:val="single" w:sz="4" w:space="0" w:color="FFFFFF" w:themeColor="background1"/>
            </w:tcBorders>
            <w:shd w:val="clear" w:color="auto" w:fill="FF9393"/>
            <w:noWrap/>
            <w:hideMark/>
          </w:tcPr>
          <w:p w14:paraId="77A28073" w14:textId="1AC4636E"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10/31/20</w:t>
            </w:r>
          </w:p>
        </w:tc>
        <w:tc>
          <w:tcPr>
            <w:tcW w:w="1170" w:type="dxa"/>
            <w:tcBorders>
              <w:top w:val="single" w:sz="4" w:space="0" w:color="FFFFFF" w:themeColor="background1"/>
              <w:bottom w:val="single" w:sz="4" w:space="0" w:color="FFFFFF" w:themeColor="background1"/>
            </w:tcBorders>
            <w:shd w:val="clear" w:color="auto" w:fill="FF9393"/>
            <w:noWrap/>
            <w:hideMark/>
          </w:tcPr>
          <w:p w14:paraId="3026AC8C" w14:textId="2A840B22"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8/2/20</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56B63892" w14:textId="2BA7499D"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11/1/20</w:t>
            </w:r>
          </w:p>
        </w:tc>
      </w:tr>
      <w:tr w:rsidR="00294FD3" w:rsidRPr="007A6919" w14:paraId="0387D300" w14:textId="77777777" w:rsidTr="00596F97">
        <w:trPr>
          <w:cantSplit/>
          <w:trHeight w:val="302"/>
          <w:jc w:val="center"/>
        </w:trPr>
        <w:tc>
          <w:tcPr>
            <w:tcW w:w="573" w:type="dxa"/>
            <w:vMerge/>
            <w:tcBorders>
              <w:bottom w:val="nil"/>
              <w:right w:val="single" w:sz="4" w:space="0" w:color="FFFFFF" w:themeColor="background1"/>
            </w:tcBorders>
            <w:shd w:val="clear" w:color="auto" w:fill="FF9393"/>
            <w:vAlign w:val="center"/>
            <w:hideMark/>
          </w:tcPr>
          <w:p w14:paraId="0489DFA1"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3854C5CE"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41</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27355105"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Yearling Bucks, 12 to under 16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4371F6D8" w14:textId="1B3BDB8D"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4/1/20</w:t>
            </w:r>
          </w:p>
        </w:tc>
        <w:tc>
          <w:tcPr>
            <w:tcW w:w="1170" w:type="dxa"/>
            <w:tcBorders>
              <w:top w:val="single" w:sz="4" w:space="0" w:color="FFFFFF" w:themeColor="background1"/>
              <w:bottom w:val="single" w:sz="4" w:space="0" w:color="FFFFFF" w:themeColor="background1"/>
            </w:tcBorders>
            <w:shd w:val="clear" w:color="auto" w:fill="FF9393"/>
            <w:noWrap/>
            <w:hideMark/>
          </w:tcPr>
          <w:p w14:paraId="0617A7FF" w14:textId="74D98D36"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7/31/20</w:t>
            </w:r>
          </w:p>
        </w:tc>
        <w:tc>
          <w:tcPr>
            <w:tcW w:w="1170" w:type="dxa"/>
            <w:tcBorders>
              <w:top w:val="single" w:sz="4" w:space="0" w:color="FFFFFF" w:themeColor="background1"/>
              <w:bottom w:val="single" w:sz="4" w:space="0" w:color="FFFFFF" w:themeColor="background1"/>
            </w:tcBorders>
            <w:shd w:val="clear" w:color="auto" w:fill="FF9393"/>
            <w:noWrap/>
            <w:hideMark/>
          </w:tcPr>
          <w:p w14:paraId="549487D9" w14:textId="21E91CE2"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4/2/20</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612C8219" w14:textId="05576523"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8/1/20</w:t>
            </w:r>
          </w:p>
        </w:tc>
      </w:tr>
      <w:tr w:rsidR="00294FD3" w:rsidRPr="007A6919" w14:paraId="40DC3076" w14:textId="77777777" w:rsidTr="00596F97">
        <w:trPr>
          <w:cantSplit/>
          <w:trHeight w:val="302"/>
          <w:jc w:val="center"/>
        </w:trPr>
        <w:tc>
          <w:tcPr>
            <w:tcW w:w="573" w:type="dxa"/>
            <w:vMerge/>
            <w:tcBorders>
              <w:bottom w:val="nil"/>
              <w:right w:val="single" w:sz="4" w:space="0" w:color="FFFFFF" w:themeColor="background1"/>
            </w:tcBorders>
            <w:shd w:val="clear" w:color="auto" w:fill="FF9393"/>
            <w:vAlign w:val="center"/>
            <w:hideMark/>
          </w:tcPr>
          <w:p w14:paraId="0CB65948"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4A8BCE10"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42</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706D0A69"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Yearling Bucks, 16 to under 20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22354CBE" w14:textId="2AC316D9"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12/1/19</w:t>
            </w:r>
          </w:p>
        </w:tc>
        <w:tc>
          <w:tcPr>
            <w:tcW w:w="1170" w:type="dxa"/>
            <w:tcBorders>
              <w:top w:val="single" w:sz="4" w:space="0" w:color="FFFFFF" w:themeColor="background1"/>
              <w:bottom w:val="single" w:sz="4" w:space="0" w:color="FFFFFF" w:themeColor="background1"/>
            </w:tcBorders>
            <w:shd w:val="clear" w:color="auto" w:fill="FF9393"/>
            <w:noWrap/>
            <w:hideMark/>
          </w:tcPr>
          <w:p w14:paraId="71CDCC65" w14:textId="388A807B"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3/31/20</w:t>
            </w:r>
          </w:p>
        </w:tc>
        <w:tc>
          <w:tcPr>
            <w:tcW w:w="1170" w:type="dxa"/>
            <w:tcBorders>
              <w:top w:val="single" w:sz="4" w:space="0" w:color="FFFFFF" w:themeColor="background1"/>
              <w:bottom w:val="single" w:sz="4" w:space="0" w:color="FFFFFF" w:themeColor="background1"/>
            </w:tcBorders>
            <w:shd w:val="clear" w:color="auto" w:fill="FF9393"/>
            <w:noWrap/>
            <w:hideMark/>
          </w:tcPr>
          <w:p w14:paraId="7F272172" w14:textId="3CA0CE8E"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12/2/19</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1B3AFBD7" w14:textId="0A3CD3BB"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4/1/20</w:t>
            </w:r>
          </w:p>
        </w:tc>
      </w:tr>
      <w:tr w:rsidR="00294FD3" w:rsidRPr="007A6919" w14:paraId="01A8511A" w14:textId="77777777" w:rsidTr="00596F97">
        <w:trPr>
          <w:cantSplit/>
          <w:trHeight w:val="302"/>
          <w:jc w:val="center"/>
        </w:trPr>
        <w:tc>
          <w:tcPr>
            <w:tcW w:w="573" w:type="dxa"/>
            <w:vMerge/>
            <w:tcBorders>
              <w:bottom w:val="nil"/>
              <w:right w:val="single" w:sz="4" w:space="0" w:color="FFFFFF" w:themeColor="background1"/>
            </w:tcBorders>
            <w:shd w:val="clear" w:color="auto" w:fill="FF9393"/>
            <w:vAlign w:val="center"/>
            <w:hideMark/>
          </w:tcPr>
          <w:p w14:paraId="5A3BF209"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48C134EF"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43</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3718A3B8"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Yearling Bucks, 20 to under 24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474D9D17" w14:textId="65B7FBBB"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8/1/19</w:t>
            </w:r>
          </w:p>
        </w:tc>
        <w:tc>
          <w:tcPr>
            <w:tcW w:w="1170" w:type="dxa"/>
            <w:tcBorders>
              <w:top w:val="single" w:sz="4" w:space="0" w:color="FFFFFF" w:themeColor="background1"/>
              <w:bottom w:val="single" w:sz="4" w:space="0" w:color="FFFFFF" w:themeColor="background1"/>
            </w:tcBorders>
            <w:shd w:val="clear" w:color="auto" w:fill="FF9393"/>
            <w:noWrap/>
            <w:hideMark/>
          </w:tcPr>
          <w:p w14:paraId="07904DA1" w14:textId="03C3525E"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11/30/19</w:t>
            </w:r>
          </w:p>
        </w:tc>
        <w:tc>
          <w:tcPr>
            <w:tcW w:w="1170" w:type="dxa"/>
            <w:tcBorders>
              <w:top w:val="single" w:sz="4" w:space="0" w:color="FFFFFF" w:themeColor="background1"/>
              <w:bottom w:val="single" w:sz="4" w:space="0" w:color="FFFFFF" w:themeColor="background1"/>
            </w:tcBorders>
            <w:shd w:val="clear" w:color="auto" w:fill="FF9393"/>
            <w:noWrap/>
            <w:hideMark/>
          </w:tcPr>
          <w:p w14:paraId="45FEDDE6" w14:textId="45CBB994"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8/2/19</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5D93942C" w14:textId="65B01522"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12/1/19</w:t>
            </w:r>
          </w:p>
        </w:tc>
      </w:tr>
      <w:tr w:rsidR="00294FD3" w:rsidRPr="007A6919" w14:paraId="37238F49" w14:textId="77777777" w:rsidTr="00596F97">
        <w:trPr>
          <w:cantSplit/>
          <w:trHeight w:val="302"/>
          <w:jc w:val="center"/>
        </w:trPr>
        <w:tc>
          <w:tcPr>
            <w:tcW w:w="573" w:type="dxa"/>
            <w:vMerge/>
            <w:tcBorders>
              <w:bottom w:val="nil"/>
              <w:right w:val="single" w:sz="4" w:space="0" w:color="FFFFFF" w:themeColor="background1"/>
            </w:tcBorders>
            <w:shd w:val="clear" w:color="auto" w:fill="FF9393"/>
            <w:vAlign w:val="center"/>
            <w:hideMark/>
          </w:tcPr>
          <w:p w14:paraId="313C0240"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662F26BE"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46</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39EE3608" w14:textId="7801EF05"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Two-Year-Old Bucks, 24 to under 36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029B9B64" w14:textId="1FDE6717"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8/1/18</w:t>
            </w:r>
          </w:p>
        </w:tc>
        <w:tc>
          <w:tcPr>
            <w:tcW w:w="1170" w:type="dxa"/>
            <w:tcBorders>
              <w:top w:val="single" w:sz="4" w:space="0" w:color="FFFFFF" w:themeColor="background1"/>
              <w:bottom w:val="single" w:sz="4" w:space="0" w:color="FFFFFF" w:themeColor="background1"/>
            </w:tcBorders>
            <w:shd w:val="clear" w:color="auto" w:fill="FF9393"/>
            <w:noWrap/>
            <w:hideMark/>
          </w:tcPr>
          <w:p w14:paraId="26A4ED92" w14:textId="69B8A471"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7/31/19</w:t>
            </w:r>
          </w:p>
        </w:tc>
        <w:tc>
          <w:tcPr>
            <w:tcW w:w="1170" w:type="dxa"/>
            <w:tcBorders>
              <w:top w:val="single" w:sz="4" w:space="0" w:color="FFFFFF" w:themeColor="background1"/>
              <w:bottom w:val="single" w:sz="4" w:space="0" w:color="FFFFFF" w:themeColor="background1"/>
            </w:tcBorders>
            <w:shd w:val="clear" w:color="auto" w:fill="FF9393"/>
            <w:noWrap/>
            <w:hideMark/>
          </w:tcPr>
          <w:p w14:paraId="203AD442" w14:textId="1138D76F"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8/2/18</w:t>
            </w: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0BEDA6C5" w14:textId="33B94690"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8/1/19</w:t>
            </w:r>
          </w:p>
        </w:tc>
      </w:tr>
      <w:tr w:rsidR="00294FD3" w:rsidRPr="007A6919" w14:paraId="5511B81A" w14:textId="77777777" w:rsidTr="00596F97">
        <w:trPr>
          <w:cantSplit/>
          <w:trHeight w:val="302"/>
          <w:jc w:val="center"/>
        </w:trPr>
        <w:tc>
          <w:tcPr>
            <w:tcW w:w="573" w:type="dxa"/>
            <w:vMerge/>
            <w:tcBorders>
              <w:bottom w:val="nil"/>
              <w:right w:val="single" w:sz="4" w:space="0" w:color="FFFFFF" w:themeColor="background1"/>
            </w:tcBorders>
            <w:shd w:val="clear" w:color="auto" w:fill="FF9393"/>
            <w:vAlign w:val="center"/>
            <w:hideMark/>
          </w:tcPr>
          <w:p w14:paraId="6A3CB471" w14:textId="77777777" w:rsidR="00294FD3" w:rsidRPr="007A6919" w:rsidRDefault="00294FD3" w:rsidP="00294FD3">
            <w:pPr>
              <w:spacing w:after="0" w:line="240" w:lineRule="auto"/>
              <w:rPr>
                <w:rFonts w:eastAsia="Times New Roman" w:cstheme="minorHAnsi"/>
                <w:b/>
                <w:bCs/>
                <w:sz w:val="28"/>
                <w:szCs w:val="28"/>
              </w:rPr>
            </w:pPr>
          </w:p>
        </w:tc>
        <w:tc>
          <w:tcPr>
            <w:tcW w:w="750" w:type="dxa"/>
            <w:tcBorders>
              <w:top w:val="single" w:sz="4" w:space="0" w:color="FFFFFF" w:themeColor="background1"/>
              <w:left w:val="single" w:sz="4" w:space="0" w:color="FFFFFF" w:themeColor="background1"/>
              <w:bottom w:val="single" w:sz="4" w:space="0" w:color="FFFFFF" w:themeColor="background1"/>
            </w:tcBorders>
            <w:shd w:val="clear" w:color="auto" w:fill="FF9393"/>
            <w:noWrap/>
            <w:vAlign w:val="bottom"/>
            <w:hideMark/>
          </w:tcPr>
          <w:p w14:paraId="35E3337C" w14:textId="77777777" w:rsidR="00294FD3" w:rsidRPr="007A6919" w:rsidRDefault="00294FD3" w:rsidP="00294FD3">
            <w:pPr>
              <w:spacing w:before="60" w:after="60" w:line="240" w:lineRule="auto"/>
              <w:contextualSpacing/>
              <w:jc w:val="center"/>
              <w:rPr>
                <w:rFonts w:eastAsia="Times New Roman" w:cstheme="minorHAnsi"/>
                <w:sz w:val="20"/>
                <w:szCs w:val="18"/>
              </w:rPr>
            </w:pPr>
            <w:r w:rsidRPr="007A6919">
              <w:rPr>
                <w:rFonts w:eastAsia="Times New Roman" w:cstheme="minorHAnsi"/>
                <w:sz w:val="20"/>
                <w:szCs w:val="18"/>
              </w:rPr>
              <w:t>47</w:t>
            </w:r>
          </w:p>
        </w:tc>
        <w:tc>
          <w:tcPr>
            <w:tcW w:w="4780" w:type="dxa"/>
            <w:tcBorders>
              <w:top w:val="single" w:sz="4" w:space="0" w:color="FFFFFF" w:themeColor="background1"/>
              <w:bottom w:val="single" w:sz="4" w:space="0" w:color="FFFFFF" w:themeColor="background1"/>
            </w:tcBorders>
            <w:shd w:val="clear" w:color="auto" w:fill="FF9393"/>
            <w:noWrap/>
            <w:vAlign w:val="bottom"/>
            <w:hideMark/>
          </w:tcPr>
          <w:p w14:paraId="683AED1E" w14:textId="77777777" w:rsidR="00294FD3" w:rsidRPr="007A6919" w:rsidRDefault="00294FD3" w:rsidP="00294FD3">
            <w:pPr>
              <w:spacing w:before="60" w:after="60" w:line="240" w:lineRule="auto"/>
              <w:contextualSpacing/>
              <w:rPr>
                <w:rFonts w:eastAsia="Times New Roman" w:cstheme="minorHAnsi"/>
                <w:sz w:val="18"/>
                <w:szCs w:val="19"/>
              </w:rPr>
            </w:pPr>
            <w:r w:rsidRPr="007A6919">
              <w:rPr>
                <w:rFonts w:eastAsia="Times New Roman" w:cstheme="minorHAnsi"/>
                <w:sz w:val="18"/>
                <w:szCs w:val="19"/>
              </w:rPr>
              <w:t>Fullblood Aged Bucks, 36 plus months</w:t>
            </w:r>
          </w:p>
        </w:tc>
        <w:tc>
          <w:tcPr>
            <w:tcW w:w="1170" w:type="dxa"/>
            <w:tcBorders>
              <w:top w:val="single" w:sz="4" w:space="0" w:color="FFFFFF" w:themeColor="background1"/>
              <w:bottom w:val="single" w:sz="4" w:space="0" w:color="FFFFFF" w:themeColor="background1"/>
            </w:tcBorders>
            <w:shd w:val="clear" w:color="auto" w:fill="FF9393"/>
            <w:noWrap/>
            <w:hideMark/>
          </w:tcPr>
          <w:p w14:paraId="37A78645" w14:textId="3477F185" w:rsidR="00294FD3" w:rsidRPr="007A6919" w:rsidRDefault="00294FD3" w:rsidP="00294FD3">
            <w:pPr>
              <w:spacing w:before="60" w:after="60" w:line="240" w:lineRule="auto"/>
              <w:contextualSpacing/>
              <w:jc w:val="center"/>
              <w:rPr>
                <w:rFonts w:eastAsia="Times New Roman" w:cstheme="minorHAnsi"/>
                <w:sz w:val="20"/>
                <w:szCs w:val="20"/>
              </w:rPr>
            </w:pPr>
          </w:p>
        </w:tc>
        <w:tc>
          <w:tcPr>
            <w:tcW w:w="1170" w:type="dxa"/>
            <w:tcBorders>
              <w:top w:val="single" w:sz="4" w:space="0" w:color="FFFFFF" w:themeColor="background1"/>
              <w:bottom w:val="single" w:sz="4" w:space="0" w:color="FFFFFF" w:themeColor="background1"/>
            </w:tcBorders>
            <w:shd w:val="clear" w:color="auto" w:fill="FF9393"/>
            <w:noWrap/>
            <w:hideMark/>
          </w:tcPr>
          <w:p w14:paraId="30D6CDE6" w14:textId="2E098424"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7/31/18</w:t>
            </w:r>
          </w:p>
        </w:tc>
        <w:tc>
          <w:tcPr>
            <w:tcW w:w="1170" w:type="dxa"/>
            <w:tcBorders>
              <w:top w:val="single" w:sz="4" w:space="0" w:color="FFFFFF" w:themeColor="background1"/>
              <w:bottom w:val="single" w:sz="4" w:space="0" w:color="FFFFFF" w:themeColor="background1"/>
            </w:tcBorders>
            <w:shd w:val="clear" w:color="auto" w:fill="FF9393"/>
            <w:noWrap/>
            <w:hideMark/>
          </w:tcPr>
          <w:p w14:paraId="3BA5B950" w14:textId="133ED7BE" w:rsidR="00294FD3" w:rsidRPr="007A6919" w:rsidRDefault="00294FD3" w:rsidP="00294FD3">
            <w:pPr>
              <w:spacing w:before="60" w:after="60" w:line="240" w:lineRule="auto"/>
              <w:contextualSpacing/>
              <w:jc w:val="center"/>
              <w:rPr>
                <w:rFonts w:eastAsia="Times New Roman" w:cstheme="minorHAnsi"/>
                <w:sz w:val="20"/>
                <w:szCs w:val="20"/>
              </w:rPr>
            </w:pPr>
          </w:p>
        </w:tc>
        <w:tc>
          <w:tcPr>
            <w:tcW w:w="1170" w:type="dxa"/>
            <w:tcBorders>
              <w:top w:val="single" w:sz="4" w:space="0" w:color="FFFFFF" w:themeColor="background1"/>
              <w:bottom w:val="single" w:sz="4" w:space="0" w:color="FFFFFF" w:themeColor="background1"/>
              <w:right w:val="single" w:sz="4" w:space="0" w:color="FFFFFF" w:themeColor="background1"/>
            </w:tcBorders>
            <w:shd w:val="clear" w:color="auto" w:fill="FF9393"/>
            <w:noWrap/>
            <w:hideMark/>
          </w:tcPr>
          <w:p w14:paraId="5FC2F3D9" w14:textId="4AC0D7C5" w:rsidR="00294FD3" w:rsidRPr="007A6919" w:rsidRDefault="00294FD3" w:rsidP="00294FD3">
            <w:pPr>
              <w:spacing w:before="60" w:after="60" w:line="240" w:lineRule="auto"/>
              <w:contextualSpacing/>
              <w:jc w:val="center"/>
              <w:rPr>
                <w:rFonts w:eastAsia="Times New Roman" w:cstheme="minorHAnsi"/>
                <w:sz w:val="20"/>
                <w:szCs w:val="20"/>
              </w:rPr>
            </w:pPr>
            <w:r>
              <w:rPr>
                <w:rFonts w:eastAsia="Times New Roman" w:cstheme="minorHAnsi"/>
                <w:sz w:val="24"/>
                <w:szCs w:val="19"/>
              </w:rPr>
              <w:t>8/1/18</w:t>
            </w:r>
          </w:p>
        </w:tc>
      </w:tr>
    </w:tbl>
    <w:p w14:paraId="77D6EF66" w14:textId="3D7C8D08" w:rsidR="000D4AD0" w:rsidRPr="007A6919" w:rsidRDefault="00223B8B" w:rsidP="000D4AD0">
      <w:pPr>
        <w:spacing w:before="120"/>
        <w:jc w:val="center"/>
        <w:rPr>
          <w:rFonts w:cstheme="minorHAnsi"/>
          <w:i/>
          <w:color w:val="000000"/>
          <w:sz w:val="22"/>
        </w:rPr>
      </w:pPr>
      <w:r w:rsidRPr="007A6919">
        <w:rPr>
          <w:rFonts w:cstheme="minorHAnsi"/>
          <w:i/>
          <w:color w:val="000000"/>
          <w:sz w:val="22"/>
        </w:rPr>
        <w:t>*Missing Class numbers are reserved for Division and Overall Reserve and Grand Champion</w:t>
      </w:r>
      <w:r w:rsidR="0055359C" w:rsidRPr="007A6919">
        <w:rPr>
          <w:rFonts w:cstheme="minorHAnsi"/>
          <w:i/>
          <w:color w:val="000000"/>
          <w:sz w:val="22"/>
        </w:rPr>
        <w:br w:type="page"/>
      </w:r>
    </w:p>
    <w:p w14:paraId="71060E24" w14:textId="105973A4" w:rsidR="000D4AD0" w:rsidRPr="007A6919" w:rsidRDefault="000D4AD0" w:rsidP="000D4AD0">
      <w:pPr>
        <w:spacing w:before="120" w:after="0" w:line="240" w:lineRule="auto"/>
        <w:ind w:right="274"/>
        <w:rPr>
          <w:rFonts w:cstheme="minorHAnsi"/>
          <w:color w:val="000000"/>
          <w:sz w:val="22"/>
        </w:rPr>
        <w:sectPr w:rsidR="000D4AD0" w:rsidRPr="007A6919" w:rsidSect="00045688">
          <w:headerReference w:type="default" r:id="rId12"/>
          <w:pgSz w:w="12240" w:h="15840" w:code="1"/>
          <w:pgMar w:top="720" w:right="720" w:bottom="720" w:left="720" w:header="720" w:footer="720"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20"/>
          <w:docGrid w:linePitch="360"/>
        </w:sectPr>
      </w:pPr>
    </w:p>
    <w:p w14:paraId="14AF23BA" w14:textId="68A6ABC0" w:rsidR="00B1017C" w:rsidRPr="007A6919" w:rsidRDefault="00B53737" w:rsidP="00B1017C">
      <w:pPr>
        <w:spacing w:after="0" w:line="240" w:lineRule="auto"/>
        <w:jc w:val="center"/>
        <w:rPr>
          <w:rFonts w:cstheme="minorHAnsi"/>
          <w:b/>
          <w:sz w:val="28"/>
          <w:szCs w:val="28"/>
        </w:rPr>
      </w:pPr>
      <w:r w:rsidRPr="007A6919">
        <w:rPr>
          <w:rFonts w:cstheme="minorHAnsi"/>
          <w:noProof/>
          <w:color w:val="000000"/>
          <w:sz w:val="24"/>
          <w:szCs w:val="24"/>
        </w:rPr>
        <w:lastRenderedPageBreak/>
        <mc:AlternateContent>
          <mc:Choice Requires="wps">
            <w:drawing>
              <wp:anchor distT="45720" distB="45720" distL="114300" distR="114300" simplePos="0" relativeHeight="251665408" behindDoc="0" locked="0" layoutInCell="1" allowOverlap="1" wp14:anchorId="516F80A6" wp14:editId="3EA0C8BB">
                <wp:simplePos x="0" y="0"/>
                <wp:positionH relativeFrom="margin">
                  <wp:align>left</wp:align>
                </wp:positionH>
                <wp:positionV relativeFrom="paragraph">
                  <wp:posOffset>-851061</wp:posOffset>
                </wp:positionV>
                <wp:extent cx="2511188" cy="329565"/>
                <wp:effectExtent l="0" t="0" r="22860"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188" cy="329565"/>
                        </a:xfrm>
                        <a:prstGeom prst="rect">
                          <a:avLst/>
                        </a:prstGeom>
                        <a:solidFill>
                          <a:srgbClr val="FFFFFF"/>
                        </a:solidFill>
                        <a:ln w="9525">
                          <a:solidFill>
                            <a:srgbClr val="000000"/>
                          </a:solidFill>
                          <a:miter lim="800000"/>
                          <a:headEnd/>
                          <a:tailEnd/>
                        </a:ln>
                      </wps:spPr>
                      <wps:txbx>
                        <w:txbxContent>
                          <w:p w14:paraId="53CC3153" w14:textId="18BCDF4D" w:rsidR="000D4AD0" w:rsidRPr="000B37B5" w:rsidRDefault="00E30CFF" w:rsidP="000D4AD0">
                            <w:pPr>
                              <w:rPr>
                                <w:b/>
                                <w:sz w:val="32"/>
                              </w:rPr>
                            </w:pPr>
                            <w:r>
                              <w:rPr>
                                <w:b/>
                                <w:sz w:val="32"/>
                              </w:rPr>
                              <w:t>JABGA</w:t>
                            </w:r>
                            <w:r w:rsidR="006C1328">
                              <w:rPr>
                                <w:b/>
                                <w:sz w:val="32"/>
                              </w:rPr>
                              <w:t>/ABGA</w:t>
                            </w:r>
                            <w:r w:rsidR="000D4AD0" w:rsidRPr="000B37B5">
                              <w:rPr>
                                <w:b/>
                                <w:sz w:val="32"/>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F80A6" id="_x0000_t202" coordsize="21600,21600" o:spt="202" path="m,l,21600r21600,l21600,xe">
                <v:stroke joinstyle="miter"/>
                <v:path gradientshapeok="t" o:connecttype="rect"/>
              </v:shapetype>
              <v:shape id="Text Box 2" o:spid="_x0000_s1026" type="#_x0000_t202" style="position:absolute;left:0;text-align:left;margin-left:0;margin-top:-67pt;width:197.75pt;height:25.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ueGJAIAAEYEAAAOAAAAZHJzL2Uyb0RvYy54bWysU9uO2yAQfa/Uf0C8N47deDex4qy22aaq&#10;tL1Iu/0AjHGMCowLJHb69Ttgb5reXqrygBhmOMycM7O+GbQiR2GdBFPSdDanRBgOtTT7kn553L1a&#10;UuI8MzVTYERJT8LRm83LF+u+K0QGLahaWIIgxhV9V9LW+65IEsdboZmbQScMOhuwmnk07T6pLesR&#10;Xaskm8+vkh5s3Vngwjm8vRuddBPxm0Zw/6lpnPBElRRz83G3ca/CnmzWrNhb1rWST2mwf8hCM2nw&#10;0zPUHfOMHKz8DUpLbsFB42ccdAJNI7mINWA16fyXah5a1olYC5LjujNN7v/B8o/Hz5bIuqRZek2J&#10;YRpFehSDJ29gIFngp+9cgWEPHQb6Aa9R51ir6+6Bf3XEwLZlZi9urYW+FazG/NLwMrl4OuK4AFL1&#10;H6DGb9jBQwQaGqsDeUgHQXTU6XTWJqTC8TLL0zRdYjdx9L3OVvlVHr9gxfPrzjr/ToAm4VBSi9pH&#10;dHa8dz5kw4rnkPCZAyXrnVQqGnZfbZUlR4Z9sotrQv8pTBnSl3SVZ/lIwF8h5nH9CUJLjw2vpC7p&#10;8hzEikDbW1PHdvRMqvGMKSsz8RioG0n0QzVMulRQn5BRC2Nj4yDioQX7nZIem7qk7tuBWUGJem9Q&#10;lVW6WIQpiMYiv87QsJee6tLDDEeoknpKxuPWx8kJhBm4RfUaGYkNMo+ZTLlis0a+p8EK03Bpx6gf&#10;4795AgAA//8DAFBLAwQUAAYACAAAACEA741pauAAAAAJAQAADwAAAGRycy9kb3ducmV2LnhtbEyP&#10;QU/DMAyF70j8h8hIXNCWdt1GV5pOCAkENxgIrlnrtRWJU5KsK/8ec4Kb7ff0/L1yO1kjRvShd6Qg&#10;nScgkGrX9NQqeHu9n+UgQtTUaOMIFXxjgG11flbqonEnesFxF1vBIRQKraCLcSikDHWHVoe5G5BY&#10;OzhvdeTVt7Lx+sTh1shFkqyl1T3xh04PeNdh/bk7WgX58nH8CE/Z83u9PphNvLoeH768UpcX0+0N&#10;iIhT/DPDLz6jQ8VMe3ekJgijgItEBbM0W/LEerZZrUDs+ZQvUpBVKf83qH4AAAD//wMAUEsBAi0A&#10;FAAGAAgAAAAhALaDOJL+AAAA4QEAABMAAAAAAAAAAAAAAAAAAAAAAFtDb250ZW50X1R5cGVzXS54&#10;bWxQSwECLQAUAAYACAAAACEAOP0h/9YAAACUAQAACwAAAAAAAAAAAAAAAAAvAQAAX3JlbHMvLnJl&#10;bHNQSwECLQAUAAYACAAAACEAY9LnhiQCAABGBAAADgAAAAAAAAAAAAAAAAAuAgAAZHJzL2Uyb0Rv&#10;Yy54bWxQSwECLQAUAAYACAAAACEA741pauAAAAAJAQAADwAAAAAAAAAAAAAAAAB+BAAAZHJzL2Rv&#10;d25yZXYueG1sUEsFBgAAAAAEAAQA8wAAAIsFAAAAAA==&#10;">
                <v:textbox>
                  <w:txbxContent>
                    <w:p w14:paraId="53CC3153" w14:textId="18BCDF4D" w:rsidR="000D4AD0" w:rsidRPr="000B37B5" w:rsidRDefault="00E30CFF" w:rsidP="000D4AD0">
                      <w:pPr>
                        <w:rPr>
                          <w:b/>
                          <w:sz w:val="32"/>
                        </w:rPr>
                      </w:pPr>
                      <w:r>
                        <w:rPr>
                          <w:b/>
                          <w:sz w:val="32"/>
                        </w:rPr>
                        <w:t>JABGA</w:t>
                      </w:r>
                      <w:r w:rsidR="006C1328">
                        <w:rPr>
                          <w:b/>
                          <w:sz w:val="32"/>
                        </w:rPr>
                        <w:t>/ABGA</w:t>
                      </w:r>
                      <w:r w:rsidR="000D4AD0" w:rsidRPr="000B37B5">
                        <w:rPr>
                          <w:b/>
                          <w:sz w:val="32"/>
                        </w:rPr>
                        <w:t xml:space="preserve"> ENTRY FORM</w:t>
                      </w:r>
                    </w:p>
                  </w:txbxContent>
                </v:textbox>
                <w10:wrap anchorx="margin"/>
              </v:shape>
            </w:pict>
          </mc:Fallback>
        </mc:AlternateContent>
      </w:r>
      <w:r w:rsidR="00B1017C">
        <w:rPr>
          <w:rFonts w:cstheme="minorHAnsi"/>
          <w:b/>
          <w:sz w:val="28"/>
          <w:szCs w:val="28"/>
        </w:rPr>
        <w:t>State Fair Park, Yakima County Fairgrounds</w:t>
      </w:r>
    </w:p>
    <w:p w14:paraId="5575C848" w14:textId="31997EEA" w:rsidR="000D4AD0" w:rsidRPr="00B1017C" w:rsidRDefault="00B1017C" w:rsidP="00B1017C">
      <w:pPr>
        <w:spacing w:after="240" w:line="240" w:lineRule="auto"/>
        <w:jc w:val="center"/>
        <w:rPr>
          <w:rFonts w:cstheme="minorHAnsi"/>
          <w:sz w:val="24"/>
          <w:szCs w:val="24"/>
        </w:rPr>
      </w:pPr>
      <w:r>
        <w:rPr>
          <w:rFonts w:cstheme="minorHAnsi"/>
          <w:b/>
          <w:sz w:val="28"/>
          <w:szCs w:val="28"/>
        </w:rPr>
        <w:t>1301 S Fair Ave, Yakima, WA 98901</w:t>
      </w: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7"/>
        <w:gridCol w:w="1411"/>
        <w:gridCol w:w="3647"/>
        <w:gridCol w:w="1653"/>
        <w:gridCol w:w="2855"/>
        <w:gridCol w:w="1508"/>
        <w:gridCol w:w="1430"/>
      </w:tblGrid>
      <w:tr w:rsidR="000D4AD0" w:rsidRPr="007A6919" w14:paraId="352C09F5" w14:textId="77777777" w:rsidTr="003E1168">
        <w:trPr>
          <w:trHeight w:val="278"/>
          <w:jc w:val="center"/>
          <w:hidden w:val="0"/>
        </w:trPr>
        <w:tc>
          <w:tcPr>
            <w:tcW w:w="515" w:type="pct"/>
            <w:shd w:val="clear" w:color="auto" w:fill="EAD5FF"/>
            <w:vAlign w:val="center"/>
          </w:tcPr>
          <w:p w14:paraId="22914A0D" w14:textId="77777777" w:rsidR="000D4AD0" w:rsidRPr="007A6919" w:rsidRDefault="000D4AD0" w:rsidP="007D2F5F">
            <w:pPr>
              <w:pStyle w:val="z-TopofForm"/>
              <w:pBdr>
                <w:bottom w:val="none" w:sz="0" w:space="0" w:color="auto"/>
              </w:pBdr>
              <w:rPr>
                <w:rFonts w:asciiTheme="minorHAnsi" w:hAnsiTheme="minorHAnsi" w:cstheme="minorHAnsi"/>
                <w:bCs/>
                <w:i/>
                <w:vanish w:val="0"/>
                <w:color w:val="000000"/>
                <w:sz w:val="18"/>
                <w:szCs w:val="18"/>
              </w:rPr>
            </w:pPr>
          </w:p>
          <w:p w14:paraId="3AD28AAC" w14:textId="77777777" w:rsidR="000D4AD0" w:rsidRPr="007A6919" w:rsidRDefault="000D4AD0" w:rsidP="007D2F5F">
            <w:pPr>
              <w:pStyle w:val="z-TopofForm"/>
              <w:pBdr>
                <w:bottom w:val="none" w:sz="0" w:space="0" w:color="auto"/>
              </w:pBdr>
              <w:rPr>
                <w:rFonts w:asciiTheme="minorHAnsi" w:hAnsiTheme="minorHAnsi" w:cstheme="minorHAnsi"/>
                <w:b/>
                <w:vanish w:val="0"/>
                <w:sz w:val="18"/>
                <w:szCs w:val="18"/>
              </w:rPr>
            </w:pPr>
            <w:r w:rsidRPr="007A6919">
              <w:rPr>
                <w:rFonts w:asciiTheme="minorHAnsi" w:hAnsiTheme="minorHAnsi" w:cstheme="minorHAnsi"/>
                <w:bCs/>
                <w:i/>
                <w:color w:val="000000"/>
                <w:sz w:val="18"/>
                <w:szCs w:val="18"/>
              </w:rPr>
              <w:t xml:space="preserve">Entries sent without payment will not be confirmed until payment is received. </w:t>
            </w:r>
            <w:r w:rsidRPr="007A6919">
              <w:rPr>
                <w:rFonts w:asciiTheme="minorHAnsi" w:hAnsiTheme="minorHAnsi" w:cstheme="minorHAnsi"/>
                <w:bCs/>
                <w:i/>
                <w:color w:val="000000"/>
                <w:sz w:val="18"/>
                <w:szCs w:val="18"/>
              </w:rPr>
              <w:br/>
            </w:r>
            <w:r w:rsidRPr="007A6919">
              <w:rPr>
                <w:rFonts w:asciiTheme="minorHAnsi" w:hAnsiTheme="minorHAnsi" w:cstheme="minorHAnsi"/>
                <w:b/>
                <w:vanish w:val="0"/>
                <w:sz w:val="18"/>
                <w:szCs w:val="18"/>
              </w:rPr>
              <w:t>Show Class #</w:t>
            </w:r>
            <w:r w:rsidRPr="007A6919">
              <w:rPr>
                <w:rFonts w:asciiTheme="minorHAnsi" w:hAnsiTheme="minorHAnsi" w:cstheme="minorHAnsi"/>
                <w:b/>
                <w:vanish w:val="0"/>
                <w:sz w:val="18"/>
                <w:szCs w:val="18"/>
              </w:rPr>
              <w:br/>
              <w:t>Saturday</w:t>
            </w:r>
          </w:p>
        </w:tc>
        <w:tc>
          <w:tcPr>
            <w:tcW w:w="506" w:type="pct"/>
            <w:shd w:val="clear" w:color="auto" w:fill="EAD5FF"/>
            <w:vAlign w:val="center"/>
          </w:tcPr>
          <w:p w14:paraId="3A1EB9EF" w14:textId="77777777" w:rsidR="000D4AD0" w:rsidRPr="007A6919" w:rsidRDefault="000D4AD0" w:rsidP="007D2F5F">
            <w:pPr>
              <w:pStyle w:val="z-TopofForm"/>
              <w:pBdr>
                <w:bottom w:val="none" w:sz="0" w:space="0" w:color="auto"/>
              </w:pBdr>
              <w:rPr>
                <w:rFonts w:asciiTheme="minorHAnsi" w:hAnsiTheme="minorHAnsi" w:cstheme="minorHAnsi"/>
                <w:b/>
                <w:vanish w:val="0"/>
                <w:sz w:val="18"/>
                <w:szCs w:val="18"/>
              </w:rPr>
            </w:pPr>
            <w:r w:rsidRPr="007A6919">
              <w:rPr>
                <w:rFonts w:asciiTheme="minorHAnsi" w:hAnsiTheme="minorHAnsi" w:cstheme="minorHAnsi"/>
                <w:b/>
                <w:vanish w:val="0"/>
                <w:sz w:val="18"/>
                <w:szCs w:val="18"/>
              </w:rPr>
              <w:t>Show Class #</w:t>
            </w:r>
            <w:r w:rsidRPr="007A6919">
              <w:rPr>
                <w:rFonts w:asciiTheme="minorHAnsi" w:hAnsiTheme="minorHAnsi" w:cstheme="minorHAnsi"/>
                <w:b/>
                <w:vanish w:val="0"/>
                <w:sz w:val="18"/>
                <w:szCs w:val="18"/>
              </w:rPr>
              <w:br/>
              <w:t>Sunday</w:t>
            </w:r>
          </w:p>
        </w:tc>
        <w:tc>
          <w:tcPr>
            <w:tcW w:w="1308" w:type="pct"/>
            <w:shd w:val="clear" w:color="auto" w:fill="EAD5FF"/>
            <w:vAlign w:val="center"/>
          </w:tcPr>
          <w:p w14:paraId="47CFCA4F" w14:textId="77777777" w:rsidR="000D4AD0" w:rsidRPr="007A6919" w:rsidRDefault="000D4AD0" w:rsidP="007D2F5F">
            <w:pPr>
              <w:spacing w:after="0" w:line="240" w:lineRule="auto"/>
              <w:jc w:val="center"/>
              <w:rPr>
                <w:rFonts w:cstheme="minorHAnsi"/>
                <w:b/>
                <w:sz w:val="18"/>
                <w:szCs w:val="18"/>
              </w:rPr>
            </w:pPr>
            <w:r w:rsidRPr="007A6919">
              <w:rPr>
                <w:rFonts w:cstheme="minorHAnsi"/>
                <w:b/>
                <w:sz w:val="18"/>
                <w:szCs w:val="18"/>
              </w:rPr>
              <w:t>Goat Registered Name</w:t>
            </w:r>
          </w:p>
        </w:tc>
        <w:tc>
          <w:tcPr>
            <w:tcW w:w="593" w:type="pct"/>
            <w:shd w:val="clear" w:color="auto" w:fill="EAD5FF"/>
            <w:vAlign w:val="center"/>
          </w:tcPr>
          <w:p w14:paraId="0991134B" w14:textId="77777777" w:rsidR="000D4AD0" w:rsidRPr="007A6919" w:rsidRDefault="000D4AD0" w:rsidP="007D2F5F">
            <w:pPr>
              <w:spacing w:after="0" w:line="240" w:lineRule="auto"/>
              <w:jc w:val="center"/>
              <w:rPr>
                <w:rFonts w:cstheme="minorHAnsi"/>
                <w:b/>
                <w:sz w:val="18"/>
                <w:szCs w:val="18"/>
              </w:rPr>
            </w:pPr>
            <w:r w:rsidRPr="007A6919">
              <w:rPr>
                <w:rFonts w:cstheme="minorHAnsi"/>
                <w:b/>
                <w:sz w:val="18"/>
                <w:szCs w:val="18"/>
              </w:rPr>
              <w:t>DOB</w:t>
            </w:r>
          </w:p>
        </w:tc>
        <w:tc>
          <w:tcPr>
            <w:tcW w:w="1024" w:type="pct"/>
            <w:shd w:val="clear" w:color="auto" w:fill="EAD5FF"/>
            <w:vAlign w:val="center"/>
          </w:tcPr>
          <w:p w14:paraId="1D9DC884" w14:textId="77777777" w:rsidR="000D4AD0" w:rsidRPr="007A6919" w:rsidRDefault="000D4AD0" w:rsidP="007D2F5F">
            <w:pPr>
              <w:spacing w:after="0" w:line="240" w:lineRule="auto"/>
              <w:jc w:val="center"/>
              <w:rPr>
                <w:rFonts w:cstheme="minorHAnsi"/>
                <w:b/>
                <w:sz w:val="18"/>
                <w:szCs w:val="18"/>
              </w:rPr>
            </w:pPr>
            <w:r w:rsidRPr="007A6919">
              <w:rPr>
                <w:rFonts w:cstheme="minorHAnsi"/>
                <w:b/>
                <w:sz w:val="18"/>
                <w:szCs w:val="18"/>
              </w:rPr>
              <w:t>Registration</w:t>
            </w:r>
          </w:p>
          <w:p w14:paraId="49222022" w14:textId="77777777" w:rsidR="000D4AD0" w:rsidRPr="007A6919" w:rsidRDefault="000D4AD0" w:rsidP="007D2F5F">
            <w:pPr>
              <w:spacing w:after="0" w:line="240" w:lineRule="auto"/>
              <w:jc w:val="center"/>
              <w:rPr>
                <w:rFonts w:cstheme="minorHAnsi"/>
                <w:b/>
                <w:sz w:val="18"/>
                <w:szCs w:val="18"/>
              </w:rPr>
            </w:pPr>
            <w:r w:rsidRPr="007A6919">
              <w:rPr>
                <w:rFonts w:cstheme="minorHAnsi"/>
                <w:b/>
                <w:sz w:val="18"/>
                <w:szCs w:val="18"/>
              </w:rPr>
              <w:t>Number</w:t>
            </w:r>
          </w:p>
        </w:tc>
        <w:tc>
          <w:tcPr>
            <w:tcW w:w="541" w:type="pct"/>
            <w:shd w:val="clear" w:color="auto" w:fill="EAD5FF"/>
            <w:vAlign w:val="center"/>
          </w:tcPr>
          <w:p w14:paraId="3D378A53" w14:textId="77777777" w:rsidR="000D4AD0" w:rsidRPr="007A6919" w:rsidRDefault="000D4AD0" w:rsidP="007D2F5F">
            <w:pPr>
              <w:spacing w:after="0" w:line="240" w:lineRule="auto"/>
              <w:jc w:val="center"/>
              <w:rPr>
                <w:rFonts w:cstheme="minorHAnsi"/>
                <w:b/>
                <w:sz w:val="18"/>
                <w:szCs w:val="18"/>
              </w:rPr>
            </w:pPr>
            <w:r w:rsidRPr="007A6919">
              <w:rPr>
                <w:rFonts w:cstheme="minorHAnsi"/>
                <w:b/>
                <w:sz w:val="18"/>
                <w:szCs w:val="18"/>
              </w:rPr>
              <w:t>Tattoo</w:t>
            </w:r>
          </w:p>
          <w:p w14:paraId="16C2610E" w14:textId="77777777" w:rsidR="000D4AD0" w:rsidRPr="007A6919" w:rsidRDefault="000D4AD0" w:rsidP="007D2F5F">
            <w:pPr>
              <w:spacing w:after="0" w:line="240" w:lineRule="auto"/>
              <w:jc w:val="center"/>
              <w:rPr>
                <w:rFonts w:cstheme="minorHAnsi"/>
                <w:b/>
                <w:sz w:val="18"/>
                <w:szCs w:val="18"/>
              </w:rPr>
            </w:pPr>
            <w:r w:rsidRPr="007A6919">
              <w:rPr>
                <w:rFonts w:cstheme="minorHAnsi"/>
                <w:b/>
                <w:sz w:val="18"/>
                <w:szCs w:val="18"/>
              </w:rPr>
              <w:t>Right</w:t>
            </w:r>
          </w:p>
        </w:tc>
        <w:tc>
          <w:tcPr>
            <w:tcW w:w="513" w:type="pct"/>
            <w:shd w:val="clear" w:color="auto" w:fill="EAD5FF"/>
            <w:vAlign w:val="center"/>
          </w:tcPr>
          <w:p w14:paraId="3A1213D4" w14:textId="77777777" w:rsidR="000D4AD0" w:rsidRPr="007A6919" w:rsidRDefault="000D4AD0" w:rsidP="007D2F5F">
            <w:pPr>
              <w:spacing w:after="0" w:line="240" w:lineRule="auto"/>
              <w:jc w:val="center"/>
              <w:rPr>
                <w:rFonts w:cstheme="minorHAnsi"/>
                <w:b/>
                <w:sz w:val="18"/>
                <w:szCs w:val="18"/>
              </w:rPr>
            </w:pPr>
            <w:r w:rsidRPr="007A6919">
              <w:rPr>
                <w:rFonts w:cstheme="minorHAnsi"/>
                <w:b/>
                <w:sz w:val="18"/>
                <w:szCs w:val="18"/>
              </w:rPr>
              <w:t>Tattoo</w:t>
            </w:r>
          </w:p>
          <w:p w14:paraId="628F7944" w14:textId="77777777" w:rsidR="000D4AD0" w:rsidRPr="007A6919" w:rsidRDefault="000D4AD0" w:rsidP="007D2F5F">
            <w:pPr>
              <w:spacing w:after="0" w:line="240" w:lineRule="auto"/>
              <w:jc w:val="center"/>
              <w:rPr>
                <w:rFonts w:cstheme="minorHAnsi"/>
                <w:b/>
                <w:sz w:val="18"/>
                <w:szCs w:val="18"/>
              </w:rPr>
            </w:pPr>
            <w:r w:rsidRPr="007A6919">
              <w:rPr>
                <w:rFonts w:cstheme="minorHAnsi"/>
                <w:b/>
                <w:sz w:val="18"/>
                <w:szCs w:val="18"/>
              </w:rPr>
              <w:t>Left</w:t>
            </w:r>
          </w:p>
        </w:tc>
      </w:tr>
      <w:tr w:rsidR="000D4AD0" w:rsidRPr="007A6919" w14:paraId="651788D0" w14:textId="77777777" w:rsidTr="003E1168">
        <w:trPr>
          <w:trHeight w:val="237"/>
          <w:jc w:val="center"/>
        </w:trPr>
        <w:tc>
          <w:tcPr>
            <w:tcW w:w="515" w:type="pct"/>
            <w:noWrap/>
          </w:tcPr>
          <w:p w14:paraId="7586D730" w14:textId="4B1792FF" w:rsidR="000D4AD0" w:rsidRPr="007A6919" w:rsidRDefault="000D4AD0" w:rsidP="007D2F5F">
            <w:pPr>
              <w:spacing w:after="0" w:line="240" w:lineRule="auto"/>
              <w:jc w:val="center"/>
              <w:rPr>
                <w:rFonts w:cstheme="minorHAnsi"/>
                <w:sz w:val="18"/>
                <w:szCs w:val="18"/>
              </w:rPr>
            </w:pPr>
          </w:p>
        </w:tc>
        <w:tc>
          <w:tcPr>
            <w:tcW w:w="506" w:type="pct"/>
            <w:noWrap/>
          </w:tcPr>
          <w:p w14:paraId="50FA4ED0" w14:textId="626F305A" w:rsidR="000D4AD0" w:rsidRPr="007A6919" w:rsidRDefault="000D4AD0" w:rsidP="007D2F5F">
            <w:pPr>
              <w:spacing w:after="0" w:line="240" w:lineRule="auto"/>
              <w:jc w:val="center"/>
              <w:rPr>
                <w:rFonts w:cstheme="minorHAnsi"/>
                <w:sz w:val="18"/>
                <w:szCs w:val="18"/>
              </w:rPr>
            </w:pPr>
          </w:p>
        </w:tc>
        <w:tc>
          <w:tcPr>
            <w:tcW w:w="1308" w:type="pct"/>
            <w:noWrap/>
          </w:tcPr>
          <w:p w14:paraId="2DAE5D80" w14:textId="5E9EE63A" w:rsidR="000D4AD0" w:rsidRPr="007A6919" w:rsidRDefault="000D4AD0" w:rsidP="007D2F5F">
            <w:pPr>
              <w:spacing w:after="0" w:line="240" w:lineRule="auto"/>
              <w:jc w:val="center"/>
              <w:rPr>
                <w:rFonts w:cstheme="minorHAnsi"/>
                <w:sz w:val="18"/>
                <w:szCs w:val="18"/>
              </w:rPr>
            </w:pPr>
          </w:p>
        </w:tc>
        <w:tc>
          <w:tcPr>
            <w:tcW w:w="593" w:type="pct"/>
            <w:noWrap/>
          </w:tcPr>
          <w:p w14:paraId="1545CC79" w14:textId="10F330BD" w:rsidR="000D4AD0" w:rsidRPr="007A6919" w:rsidRDefault="000D4AD0" w:rsidP="007D2F5F">
            <w:pPr>
              <w:spacing w:after="0" w:line="240" w:lineRule="auto"/>
              <w:rPr>
                <w:rFonts w:cstheme="minorHAnsi"/>
                <w:sz w:val="18"/>
                <w:szCs w:val="18"/>
              </w:rPr>
            </w:pPr>
          </w:p>
        </w:tc>
        <w:tc>
          <w:tcPr>
            <w:tcW w:w="1024" w:type="pct"/>
            <w:noWrap/>
          </w:tcPr>
          <w:p w14:paraId="31C1F0AF" w14:textId="5CA18B30" w:rsidR="000D4AD0" w:rsidRPr="007A6919" w:rsidRDefault="000D4AD0" w:rsidP="007D2F5F">
            <w:pPr>
              <w:spacing w:after="0" w:line="240" w:lineRule="auto"/>
              <w:rPr>
                <w:rFonts w:cstheme="minorHAnsi"/>
                <w:sz w:val="18"/>
                <w:szCs w:val="18"/>
              </w:rPr>
            </w:pPr>
          </w:p>
        </w:tc>
        <w:tc>
          <w:tcPr>
            <w:tcW w:w="541" w:type="pct"/>
            <w:noWrap/>
          </w:tcPr>
          <w:p w14:paraId="783B4249" w14:textId="3C65AA0C" w:rsidR="000D4AD0" w:rsidRPr="007A6919" w:rsidRDefault="000D4AD0" w:rsidP="007D2F5F">
            <w:pPr>
              <w:spacing w:after="0" w:line="240" w:lineRule="auto"/>
              <w:jc w:val="center"/>
              <w:rPr>
                <w:rFonts w:cstheme="minorHAnsi"/>
                <w:sz w:val="18"/>
                <w:szCs w:val="18"/>
              </w:rPr>
            </w:pPr>
          </w:p>
        </w:tc>
        <w:tc>
          <w:tcPr>
            <w:tcW w:w="513" w:type="pct"/>
            <w:noWrap/>
          </w:tcPr>
          <w:p w14:paraId="146AED1F" w14:textId="233960A2" w:rsidR="000D4AD0" w:rsidRPr="007A6919" w:rsidRDefault="000D4AD0" w:rsidP="007D2F5F">
            <w:pPr>
              <w:spacing w:after="0" w:line="240" w:lineRule="auto"/>
              <w:jc w:val="center"/>
              <w:rPr>
                <w:rFonts w:cstheme="minorHAnsi"/>
                <w:sz w:val="18"/>
                <w:szCs w:val="18"/>
              </w:rPr>
            </w:pPr>
          </w:p>
        </w:tc>
      </w:tr>
      <w:tr w:rsidR="000D4AD0" w:rsidRPr="007A6919" w14:paraId="073A3E06" w14:textId="77777777" w:rsidTr="003E1168">
        <w:trPr>
          <w:trHeight w:val="237"/>
          <w:jc w:val="center"/>
        </w:trPr>
        <w:tc>
          <w:tcPr>
            <w:tcW w:w="515" w:type="pct"/>
            <w:noWrap/>
          </w:tcPr>
          <w:p w14:paraId="52E88980" w14:textId="102E11EF" w:rsidR="000D4AD0" w:rsidRPr="007A6919" w:rsidRDefault="000D4AD0" w:rsidP="007D2F5F">
            <w:pPr>
              <w:spacing w:after="0" w:line="240" w:lineRule="auto"/>
              <w:jc w:val="center"/>
              <w:rPr>
                <w:rFonts w:cstheme="minorHAnsi"/>
                <w:sz w:val="18"/>
                <w:szCs w:val="18"/>
              </w:rPr>
            </w:pPr>
          </w:p>
        </w:tc>
        <w:tc>
          <w:tcPr>
            <w:tcW w:w="506" w:type="pct"/>
            <w:noWrap/>
          </w:tcPr>
          <w:p w14:paraId="3DEFC998" w14:textId="77777777" w:rsidR="000D4AD0" w:rsidRPr="007A6919" w:rsidRDefault="000D4AD0" w:rsidP="007D2F5F">
            <w:pPr>
              <w:spacing w:after="0" w:line="240" w:lineRule="auto"/>
              <w:jc w:val="center"/>
              <w:rPr>
                <w:rFonts w:cstheme="minorHAnsi"/>
                <w:sz w:val="18"/>
                <w:szCs w:val="18"/>
              </w:rPr>
            </w:pPr>
          </w:p>
        </w:tc>
        <w:tc>
          <w:tcPr>
            <w:tcW w:w="1308" w:type="pct"/>
            <w:noWrap/>
          </w:tcPr>
          <w:p w14:paraId="33159ABF" w14:textId="77777777" w:rsidR="000D4AD0" w:rsidRPr="007A6919" w:rsidRDefault="000D4AD0" w:rsidP="007D2F5F">
            <w:pPr>
              <w:spacing w:after="0" w:line="240" w:lineRule="auto"/>
              <w:jc w:val="center"/>
              <w:rPr>
                <w:rFonts w:cstheme="minorHAnsi"/>
                <w:sz w:val="18"/>
                <w:szCs w:val="18"/>
              </w:rPr>
            </w:pPr>
          </w:p>
        </w:tc>
        <w:tc>
          <w:tcPr>
            <w:tcW w:w="593" w:type="pct"/>
            <w:noWrap/>
          </w:tcPr>
          <w:p w14:paraId="5EDE52A6" w14:textId="77777777" w:rsidR="000D4AD0" w:rsidRPr="007A6919" w:rsidRDefault="000D4AD0" w:rsidP="007D2F5F">
            <w:pPr>
              <w:spacing w:after="0" w:line="240" w:lineRule="auto"/>
              <w:jc w:val="center"/>
              <w:rPr>
                <w:rFonts w:cstheme="minorHAnsi"/>
                <w:sz w:val="18"/>
                <w:szCs w:val="18"/>
              </w:rPr>
            </w:pPr>
          </w:p>
        </w:tc>
        <w:tc>
          <w:tcPr>
            <w:tcW w:w="1024" w:type="pct"/>
            <w:noWrap/>
          </w:tcPr>
          <w:p w14:paraId="12158C2A" w14:textId="77777777" w:rsidR="000D4AD0" w:rsidRPr="007A6919" w:rsidRDefault="000D4AD0" w:rsidP="007D2F5F">
            <w:pPr>
              <w:spacing w:after="0" w:line="240" w:lineRule="auto"/>
              <w:jc w:val="center"/>
              <w:rPr>
                <w:rFonts w:cstheme="minorHAnsi"/>
                <w:sz w:val="18"/>
                <w:szCs w:val="18"/>
              </w:rPr>
            </w:pPr>
          </w:p>
        </w:tc>
        <w:tc>
          <w:tcPr>
            <w:tcW w:w="541" w:type="pct"/>
            <w:noWrap/>
          </w:tcPr>
          <w:p w14:paraId="5FAEE346" w14:textId="77777777" w:rsidR="000D4AD0" w:rsidRPr="007A6919" w:rsidRDefault="000D4AD0" w:rsidP="007D2F5F">
            <w:pPr>
              <w:spacing w:after="0" w:line="240" w:lineRule="auto"/>
              <w:jc w:val="center"/>
              <w:rPr>
                <w:rFonts w:cstheme="minorHAnsi"/>
                <w:sz w:val="18"/>
                <w:szCs w:val="18"/>
              </w:rPr>
            </w:pPr>
          </w:p>
        </w:tc>
        <w:tc>
          <w:tcPr>
            <w:tcW w:w="513" w:type="pct"/>
            <w:noWrap/>
          </w:tcPr>
          <w:p w14:paraId="5351E13A" w14:textId="77777777" w:rsidR="000D4AD0" w:rsidRPr="007A6919" w:rsidRDefault="000D4AD0" w:rsidP="007D2F5F">
            <w:pPr>
              <w:spacing w:after="0" w:line="240" w:lineRule="auto"/>
              <w:jc w:val="center"/>
              <w:rPr>
                <w:rFonts w:cstheme="minorHAnsi"/>
                <w:sz w:val="18"/>
                <w:szCs w:val="18"/>
              </w:rPr>
            </w:pPr>
          </w:p>
        </w:tc>
      </w:tr>
      <w:tr w:rsidR="000D4AD0" w:rsidRPr="007A6919" w14:paraId="024883A8" w14:textId="77777777" w:rsidTr="003E1168">
        <w:trPr>
          <w:trHeight w:val="237"/>
          <w:jc w:val="center"/>
        </w:trPr>
        <w:tc>
          <w:tcPr>
            <w:tcW w:w="515" w:type="pct"/>
            <w:noWrap/>
          </w:tcPr>
          <w:p w14:paraId="606A1863" w14:textId="77777777" w:rsidR="000D4AD0" w:rsidRPr="007A6919" w:rsidRDefault="000D4AD0" w:rsidP="007D2F5F">
            <w:pPr>
              <w:spacing w:after="0" w:line="240" w:lineRule="auto"/>
              <w:jc w:val="center"/>
              <w:rPr>
                <w:rFonts w:cstheme="minorHAnsi"/>
                <w:sz w:val="18"/>
                <w:szCs w:val="18"/>
              </w:rPr>
            </w:pPr>
          </w:p>
        </w:tc>
        <w:tc>
          <w:tcPr>
            <w:tcW w:w="506" w:type="pct"/>
            <w:noWrap/>
          </w:tcPr>
          <w:p w14:paraId="61366E3F" w14:textId="77777777" w:rsidR="000D4AD0" w:rsidRPr="007A6919" w:rsidRDefault="000D4AD0" w:rsidP="007D2F5F">
            <w:pPr>
              <w:spacing w:after="0" w:line="240" w:lineRule="auto"/>
              <w:jc w:val="center"/>
              <w:rPr>
                <w:rFonts w:cstheme="minorHAnsi"/>
                <w:sz w:val="18"/>
                <w:szCs w:val="18"/>
              </w:rPr>
            </w:pPr>
          </w:p>
        </w:tc>
        <w:tc>
          <w:tcPr>
            <w:tcW w:w="1308" w:type="pct"/>
            <w:noWrap/>
          </w:tcPr>
          <w:p w14:paraId="00305064" w14:textId="77777777" w:rsidR="000D4AD0" w:rsidRPr="007A6919" w:rsidRDefault="000D4AD0" w:rsidP="007D2F5F">
            <w:pPr>
              <w:spacing w:after="0" w:line="240" w:lineRule="auto"/>
              <w:jc w:val="center"/>
              <w:rPr>
                <w:rFonts w:cstheme="minorHAnsi"/>
                <w:sz w:val="18"/>
                <w:szCs w:val="18"/>
              </w:rPr>
            </w:pPr>
          </w:p>
        </w:tc>
        <w:tc>
          <w:tcPr>
            <w:tcW w:w="593" w:type="pct"/>
            <w:noWrap/>
          </w:tcPr>
          <w:p w14:paraId="5888B636" w14:textId="77777777" w:rsidR="000D4AD0" w:rsidRPr="007A6919" w:rsidRDefault="000D4AD0" w:rsidP="007D2F5F">
            <w:pPr>
              <w:spacing w:after="0" w:line="240" w:lineRule="auto"/>
              <w:jc w:val="center"/>
              <w:rPr>
                <w:rFonts w:cstheme="minorHAnsi"/>
                <w:sz w:val="18"/>
                <w:szCs w:val="18"/>
              </w:rPr>
            </w:pPr>
          </w:p>
        </w:tc>
        <w:tc>
          <w:tcPr>
            <w:tcW w:w="1024" w:type="pct"/>
            <w:noWrap/>
          </w:tcPr>
          <w:p w14:paraId="0FC32411" w14:textId="77777777" w:rsidR="000D4AD0" w:rsidRPr="007A6919" w:rsidRDefault="000D4AD0" w:rsidP="007D2F5F">
            <w:pPr>
              <w:spacing w:after="0" w:line="240" w:lineRule="auto"/>
              <w:jc w:val="center"/>
              <w:rPr>
                <w:rFonts w:cstheme="minorHAnsi"/>
                <w:sz w:val="18"/>
                <w:szCs w:val="18"/>
              </w:rPr>
            </w:pPr>
          </w:p>
        </w:tc>
        <w:tc>
          <w:tcPr>
            <w:tcW w:w="541" w:type="pct"/>
            <w:noWrap/>
          </w:tcPr>
          <w:p w14:paraId="4C4B57FF" w14:textId="77777777" w:rsidR="000D4AD0" w:rsidRPr="007A6919" w:rsidRDefault="000D4AD0" w:rsidP="007D2F5F">
            <w:pPr>
              <w:spacing w:after="0" w:line="240" w:lineRule="auto"/>
              <w:jc w:val="center"/>
              <w:rPr>
                <w:rFonts w:cstheme="minorHAnsi"/>
                <w:sz w:val="18"/>
                <w:szCs w:val="18"/>
              </w:rPr>
            </w:pPr>
          </w:p>
        </w:tc>
        <w:tc>
          <w:tcPr>
            <w:tcW w:w="513" w:type="pct"/>
            <w:noWrap/>
          </w:tcPr>
          <w:p w14:paraId="017BB7D8" w14:textId="77777777" w:rsidR="000D4AD0" w:rsidRPr="007A6919" w:rsidRDefault="000D4AD0" w:rsidP="007D2F5F">
            <w:pPr>
              <w:spacing w:after="0" w:line="240" w:lineRule="auto"/>
              <w:jc w:val="center"/>
              <w:rPr>
                <w:rFonts w:cstheme="minorHAnsi"/>
                <w:sz w:val="18"/>
                <w:szCs w:val="18"/>
              </w:rPr>
            </w:pPr>
          </w:p>
        </w:tc>
      </w:tr>
      <w:tr w:rsidR="000D4AD0" w:rsidRPr="007A6919" w14:paraId="51B52CF6" w14:textId="77777777" w:rsidTr="003E1168">
        <w:trPr>
          <w:trHeight w:val="237"/>
          <w:jc w:val="center"/>
        </w:trPr>
        <w:tc>
          <w:tcPr>
            <w:tcW w:w="515" w:type="pct"/>
            <w:noWrap/>
          </w:tcPr>
          <w:p w14:paraId="32EF81A0" w14:textId="77777777" w:rsidR="000D4AD0" w:rsidRPr="007A6919" w:rsidRDefault="000D4AD0" w:rsidP="007D2F5F">
            <w:pPr>
              <w:spacing w:after="0" w:line="240" w:lineRule="auto"/>
              <w:jc w:val="center"/>
              <w:rPr>
                <w:rFonts w:cstheme="minorHAnsi"/>
                <w:sz w:val="18"/>
                <w:szCs w:val="18"/>
              </w:rPr>
            </w:pPr>
          </w:p>
        </w:tc>
        <w:tc>
          <w:tcPr>
            <w:tcW w:w="506" w:type="pct"/>
            <w:noWrap/>
          </w:tcPr>
          <w:p w14:paraId="294CA1F1" w14:textId="77777777" w:rsidR="000D4AD0" w:rsidRPr="007A6919" w:rsidRDefault="000D4AD0" w:rsidP="007D2F5F">
            <w:pPr>
              <w:spacing w:after="0" w:line="240" w:lineRule="auto"/>
              <w:jc w:val="center"/>
              <w:rPr>
                <w:rFonts w:cstheme="minorHAnsi"/>
                <w:sz w:val="18"/>
                <w:szCs w:val="18"/>
              </w:rPr>
            </w:pPr>
          </w:p>
        </w:tc>
        <w:tc>
          <w:tcPr>
            <w:tcW w:w="1308" w:type="pct"/>
            <w:noWrap/>
          </w:tcPr>
          <w:p w14:paraId="7BED5853" w14:textId="77777777" w:rsidR="000D4AD0" w:rsidRPr="007A6919" w:rsidRDefault="000D4AD0" w:rsidP="007D2F5F">
            <w:pPr>
              <w:spacing w:after="0" w:line="240" w:lineRule="auto"/>
              <w:jc w:val="center"/>
              <w:rPr>
                <w:rFonts w:cstheme="minorHAnsi"/>
                <w:sz w:val="18"/>
                <w:szCs w:val="18"/>
              </w:rPr>
            </w:pPr>
          </w:p>
        </w:tc>
        <w:tc>
          <w:tcPr>
            <w:tcW w:w="593" w:type="pct"/>
            <w:noWrap/>
          </w:tcPr>
          <w:p w14:paraId="5B62726E" w14:textId="77777777" w:rsidR="000D4AD0" w:rsidRPr="007A6919" w:rsidRDefault="000D4AD0" w:rsidP="007D2F5F">
            <w:pPr>
              <w:spacing w:after="0" w:line="240" w:lineRule="auto"/>
              <w:jc w:val="center"/>
              <w:rPr>
                <w:rFonts w:cstheme="minorHAnsi"/>
                <w:sz w:val="18"/>
                <w:szCs w:val="18"/>
              </w:rPr>
            </w:pPr>
          </w:p>
        </w:tc>
        <w:tc>
          <w:tcPr>
            <w:tcW w:w="1024" w:type="pct"/>
            <w:noWrap/>
          </w:tcPr>
          <w:p w14:paraId="6ACCDB5F" w14:textId="77777777" w:rsidR="000D4AD0" w:rsidRPr="007A6919" w:rsidRDefault="000D4AD0" w:rsidP="007D2F5F">
            <w:pPr>
              <w:spacing w:after="0" w:line="240" w:lineRule="auto"/>
              <w:jc w:val="center"/>
              <w:rPr>
                <w:rFonts w:cstheme="minorHAnsi"/>
                <w:sz w:val="18"/>
                <w:szCs w:val="18"/>
              </w:rPr>
            </w:pPr>
          </w:p>
        </w:tc>
        <w:tc>
          <w:tcPr>
            <w:tcW w:w="541" w:type="pct"/>
            <w:noWrap/>
          </w:tcPr>
          <w:p w14:paraId="5008BD8D" w14:textId="77777777" w:rsidR="000D4AD0" w:rsidRPr="007A6919" w:rsidRDefault="000D4AD0" w:rsidP="007D2F5F">
            <w:pPr>
              <w:spacing w:after="0" w:line="240" w:lineRule="auto"/>
              <w:jc w:val="center"/>
              <w:rPr>
                <w:rFonts w:cstheme="minorHAnsi"/>
                <w:sz w:val="18"/>
                <w:szCs w:val="18"/>
              </w:rPr>
            </w:pPr>
          </w:p>
        </w:tc>
        <w:tc>
          <w:tcPr>
            <w:tcW w:w="513" w:type="pct"/>
            <w:noWrap/>
          </w:tcPr>
          <w:p w14:paraId="7A5CB5BE" w14:textId="77777777" w:rsidR="000D4AD0" w:rsidRPr="007A6919" w:rsidRDefault="000D4AD0" w:rsidP="007D2F5F">
            <w:pPr>
              <w:spacing w:after="0" w:line="240" w:lineRule="auto"/>
              <w:jc w:val="center"/>
              <w:rPr>
                <w:rFonts w:cstheme="minorHAnsi"/>
                <w:sz w:val="18"/>
                <w:szCs w:val="18"/>
              </w:rPr>
            </w:pPr>
          </w:p>
        </w:tc>
      </w:tr>
      <w:tr w:rsidR="000D4AD0" w:rsidRPr="007A6919" w14:paraId="3C33CA88" w14:textId="77777777" w:rsidTr="003E1168">
        <w:trPr>
          <w:trHeight w:val="237"/>
          <w:jc w:val="center"/>
        </w:trPr>
        <w:tc>
          <w:tcPr>
            <w:tcW w:w="515" w:type="pct"/>
            <w:noWrap/>
          </w:tcPr>
          <w:p w14:paraId="2E8ACBC9" w14:textId="77777777" w:rsidR="000D4AD0" w:rsidRPr="007A6919" w:rsidRDefault="000D4AD0" w:rsidP="007D2F5F">
            <w:pPr>
              <w:spacing w:after="0" w:line="240" w:lineRule="auto"/>
              <w:jc w:val="center"/>
              <w:rPr>
                <w:rFonts w:cstheme="minorHAnsi"/>
                <w:sz w:val="18"/>
                <w:szCs w:val="18"/>
              </w:rPr>
            </w:pPr>
          </w:p>
        </w:tc>
        <w:tc>
          <w:tcPr>
            <w:tcW w:w="506" w:type="pct"/>
            <w:noWrap/>
          </w:tcPr>
          <w:p w14:paraId="1DB89F82" w14:textId="77777777" w:rsidR="000D4AD0" w:rsidRPr="007A6919" w:rsidRDefault="000D4AD0" w:rsidP="007D2F5F">
            <w:pPr>
              <w:spacing w:after="0" w:line="240" w:lineRule="auto"/>
              <w:jc w:val="center"/>
              <w:rPr>
                <w:rFonts w:cstheme="minorHAnsi"/>
                <w:sz w:val="18"/>
                <w:szCs w:val="18"/>
              </w:rPr>
            </w:pPr>
          </w:p>
        </w:tc>
        <w:tc>
          <w:tcPr>
            <w:tcW w:w="1308" w:type="pct"/>
            <w:noWrap/>
          </w:tcPr>
          <w:p w14:paraId="4ECC0EA0" w14:textId="77777777" w:rsidR="000D4AD0" w:rsidRPr="007A6919" w:rsidRDefault="000D4AD0" w:rsidP="007D2F5F">
            <w:pPr>
              <w:spacing w:after="0" w:line="240" w:lineRule="auto"/>
              <w:jc w:val="center"/>
              <w:rPr>
                <w:rFonts w:cstheme="minorHAnsi"/>
                <w:sz w:val="18"/>
                <w:szCs w:val="18"/>
              </w:rPr>
            </w:pPr>
          </w:p>
        </w:tc>
        <w:tc>
          <w:tcPr>
            <w:tcW w:w="593" w:type="pct"/>
            <w:noWrap/>
          </w:tcPr>
          <w:p w14:paraId="0559E626" w14:textId="77777777" w:rsidR="000D4AD0" w:rsidRPr="007A6919" w:rsidRDefault="000D4AD0" w:rsidP="007D2F5F">
            <w:pPr>
              <w:spacing w:after="0" w:line="240" w:lineRule="auto"/>
              <w:jc w:val="center"/>
              <w:rPr>
                <w:rFonts w:cstheme="minorHAnsi"/>
                <w:sz w:val="18"/>
                <w:szCs w:val="18"/>
              </w:rPr>
            </w:pPr>
          </w:p>
        </w:tc>
        <w:tc>
          <w:tcPr>
            <w:tcW w:w="1024" w:type="pct"/>
            <w:noWrap/>
          </w:tcPr>
          <w:p w14:paraId="64DEE0FF" w14:textId="77777777" w:rsidR="000D4AD0" w:rsidRPr="007A6919" w:rsidRDefault="000D4AD0" w:rsidP="007D2F5F">
            <w:pPr>
              <w:spacing w:after="0" w:line="240" w:lineRule="auto"/>
              <w:jc w:val="center"/>
              <w:rPr>
                <w:rFonts w:cstheme="minorHAnsi"/>
                <w:sz w:val="18"/>
                <w:szCs w:val="18"/>
              </w:rPr>
            </w:pPr>
          </w:p>
        </w:tc>
        <w:tc>
          <w:tcPr>
            <w:tcW w:w="541" w:type="pct"/>
            <w:noWrap/>
          </w:tcPr>
          <w:p w14:paraId="556A8262" w14:textId="77777777" w:rsidR="000D4AD0" w:rsidRPr="007A6919" w:rsidRDefault="000D4AD0" w:rsidP="007D2F5F">
            <w:pPr>
              <w:spacing w:after="0" w:line="240" w:lineRule="auto"/>
              <w:jc w:val="center"/>
              <w:rPr>
                <w:rFonts w:cstheme="minorHAnsi"/>
                <w:sz w:val="18"/>
                <w:szCs w:val="18"/>
              </w:rPr>
            </w:pPr>
          </w:p>
        </w:tc>
        <w:tc>
          <w:tcPr>
            <w:tcW w:w="513" w:type="pct"/>
            <w:noWrap/>
          </w:tcPr>
          <w:p w14:paraId="7218CB15" w14:textId="77777777" w:rsidR="000D4AD0" w:rsidRPr="007A6919" w:rsidRDefault="000D4AD0" w:rsidP="007D2F5F">
            <w:pPr>
              <w:spacing w:after="0" w:line="240" w:lineRule="auto"/>
              <w:jc w:val="center"/>
              <w:rPr>
                <w:rFonts w:cstheme="minorHAnsi"/>
                <w:sz w:val="18"/>
                <w:szCs w:val="18"/>
              </w:rPr>
            </w:pPr>
          </w:p>
        </w:tc>
      </w:tr>
      <w:tr w:rsidR="000D4AD0" w:rsidRPr="007A6919" w14:paraId="056F5359" w14:textId="77777777" w:rsidTr="003E1168">
        <w:trPr>
          <w:trHeight w:val="237"/>
          <w:jc w:val="center"/>
        </w:trPr>
        <w:tc>
          <w:tcPr>
            <w:tcW w:w="515" w:type="pct"/>
            <w:noWrap/>
          </w:tcPr>
          <w:p w14:paraId="29ED9E72" w14:textId="77777777" w:rsidR="000D4AD0" w:rsidRPr="007A6919" w:rsidRDefault="000D4AD0" w:rsidP="007D2F5F">
            <w:pPr>
              <w:spacing w:after="0" w:line="240" w:lineRule="auto"/>
              <w:jc w:val="center"/>
              <w:rPr>
                <w:rFonts w:cstheme="minorHAnsi"/>
                <w:sz w:val="18"/>
                <w:szCs w:val="18"/>
              </w:rPr>
            </w:pPr>
          </w:p>
        </w:tc>
        <w:tc>
          <w:tcPr>
            <w:tcW w:w="506" w:type="pct"/>
            <w:noWrap/>
          </w:tcPr>
          <w:p w14:paraId="1BE4497E" w14:textId="77777777" w:rsidR="000D4AD0" w:rsidRPr="007A6919" w:rsidRDefault="000D4AD0" w:rsidP="007D2F5F">
            <w:pPr>
              <w:spacing w:after="0" w:line="240" w:lineRule="auto"/>
              <w:jc w:val="center"/>
              <w:rPr>
                <w:rFonts w:cstheme="minorHAnsi"/>
                <w:sz w:val="18"/>
                <w:szCs w:val="18"/>
              </w:rPr>
            </w:pPr>
          </w:p>
        </w:tc>
        <w:tc>
          <w:tcPr>
            <w:tcW w:w="1308" w:type="pct"/>
            <w:noWrap/>
          </w:tcPr>
          <w:p w14:paraId="1FE42497" w14:textId="77777777" w:rsidR="000D4AD0" w:rsidRPr="007A6919" w:rsidRDefault="000D4AD0" w:rsidP="007D2F5F">
            <w:pPr>
              <w:spacing w:after="0" w:line="240" w:lineRule="auto"/>
              <w:jc w:val="center"/>
              <w:rPr>
                <w:rFonts w:cstheme="minorHAnsi"/>
                <w:sz w:val="18"/>
                <w:szCs w:val="18"/>
              </w:rPr>
            </w:pPr>
          </w:p>
        </w:tc>
        <w:tc>
          <w:tcPr>
            <w:tcW w:w="593" w:type="pct"/>
            <w:noWrap/>
          </w:tcPr>
          <w:p w14:paraId="0E5C8914" w14:textId="77777777" w:rsidR="000D4AD0" w:rsidRPr="007A6919" w:rsidRDefault="000D4AD0" w:rsidP="007D2F5F">
            <w:pPr>
              <w:spacing w:after="0" w:line="240" w:lineRule="auto"/>
              <w:jc w:val="center"/>
              <w:rPr>
                <w:rFonts w:cstheme="minorHAnsi"/>
                <w:sz w:val="18"/>
                <w:szCs w:val="18"/>
              </w:rPr>
            </w:pPr>
          </w:p>
        </w:tc>
        <w:tc>
          <w:tcPr>
            <w:tcW w:w="1024" w:type="pct"/>
            <w:noWrap/>
          </w:tcPr>
          <w:p w14:paraId="0F037E0A" w14:textId="77777777" w:rsidR="000D4AD0" w:rsidRPr="007A6919" w:rsidRDefault="000D4AD0" w:rsidP="007D2F5F">
            <w:pPr>
              <w:spacing w:after="0" w:line="240" w:lineRule="auto"/>
              <w:jc w:val="center"/>
              <w:rPr>
                <w:rFonts w:cstheme="minorHAnsi"/>
                <w:sz w:val="18"/>
                <w:szCs w:val="18"/>
              </w:rPr>
            </w:pPr>
          </w:p>
        </w:tc>
        <w:tc>
          <w:tcPr>
            <w:tcW w:w="541" w:type="pct"/>
            <w:noWrap/>
          </w:tcPr>
          <w:p w14:paraId="1406FAD6" w14:textId="77777777" w:rsidR="000D4AD0" w:rsidRPr="007A6919" w:rsidRDefault="000D4AD0" w:rsidP="007D2F5F">
            <w:pPr>
              <w:spacing w:after="0" w:line="240" w:lineRule="auto"/>
              <w:jc w:val="center"/>
              <w:rPr>
                <w:rFonts w:cstheme="minorHAnsi"/>
                <w:sz w:val="18"/>
                <w:szCs w:val="18"/>
              </w:rPr>
            </w:pPr>
          </w:p>
        </w:tc>
        <w:tc>
          <w:tcPr>
            <w:tcW w:w="513" w:type="pct"/>
            <w:noWrap/>
          </w:tcPr>
          <w:p w14:paraId="6AD195DE" w14:textId="77777777" w:rsidR="000D4AD0" w:rsidRPr="007A6919" w:rsidRDefault="000D4AD0" w:rsidP="007D2F5F">
            <w:pPr>
              <w:spacing w:after="0" w:line="240" w:lineRule="auto"/>
              <w:jc w:val="center"/>
              <w:rPr>
                <w:rFonts w:cstheme="minorHAnsi"/>
                <w:sz w:val="18"/>
                <w:szCs w:val="18"/>
              </w:rPr>
            </w:pPr>
          </w:p>
        </w:tc>
      </w:tr>
      <w:tr w:rsidR="000D4AD0" w:rsidRPr="007A6919" w14:paraId="2437CA35" w14:textId="77777777" w:rsidTr="003E1168">
        <w:trPr>
          <w:trHeight w:val="237"/>
          <w:jc w:val="center"/>
        </w:trPr>
        <w:tc>
          <w:tcPr>
            <w:tcW w:w="515" w:type="pct"/>
            <w:noWrap/>
          </w:tcPr>
          <w:p w14:paraId="1ADD2DD0" w14:textId="77777777" w:rsidR="000D4AD0" w:rsidRPr="007A6919" w:rsidRDefault="000D4AD0" w:rsidP="007D2F5F">
            <w:pPr>
              <w:spacing w:after="0" w:line="240" w:lineRule="auto"/>
              <w:jc w:val="center"/>
              <w:rPr>
                <w:rFonts w:cstheme="minorHAnsi"/>
                <w:sz w:val="18"/>
                <w:szCs w:val="18"/>
              </w:rPr>
            </w:pPr>
          </w:p>
        </w:tc>
        <w:tc>
          <w:tcPr>
            <w:tcW w:w="506" w:type="pct"/>
            <w:noWrap/>
          </w:tcPr>
          <w:p w14:paraId="32334C0C" w14:textId="77777777" w:rsidR="000D4AD0" w:rsidRPr="007A6919" w:rsidRDefault="000D4AD0" w:rsidP="007D2F5F">
            <w:pPr>
              <w:spacing w:after="0" w:line="240" w:lineRule="auto"/>
              <w:jc w:val="center"/>
              <w:rPr>
                <w:rFonts w:cstheme="minorHAnsi"/>
                <w:sz w:val="18"/>
                <w:szCs w:val="18"/>
              </w:rPr>
            </w:pPr>
          </w:p>
        </w:tc>
        <w:tc>
          <w:tcPr>
            <w:tcW w:w="1308" w:type="pct"/>
            <w:noWrap/>
          </w:tcPr>
          <w:p w14:paraId="74F926C6" w14:textId="77777777" w:rsidR="000D4AD0" w:rsidRPr="007A6919" w:rsidRDefault="000D4AD0" w:rsidP="007D2F5F">
            <w:pPr>
              <w:spacing w:after="0" w:line="240" w:lineRule="auto"/>
              <w:jc w:val="center"/>
              <w:rPr>
                <w:rFonts w:cstheme="minorHAnsi"/>
                <w:sz w:val="18"/>
                <w:szCs w:val="18"/>
              </w:rPr>
            </w:pPr>
          </w:p>
        </w:tc>
        <w:tc>
          <w:tcPr>
            <w:tcW w:w="593" w:type="pct"/>
            <w:noWrap/>
          </w:tcPr>
          <w:p w14:paraId="15515F89" w14:textId="77777777" w:rsidR="000D4AD0" w:rsidRPr="007A6919" w:rsidRDefault="000D4AD0" w:rsidP="007D2F5F">
            <w:pPr>
              <w:spacing w:after="0" w:line="240" w:lineRule="auto"/>
              <w:jc w:val="center"/>
              <w:rPr>
                <w:rFonts w:cstheme="minorHAnsi"/>
                <w:sz w:val="18"/>
                <w:szCs w:val="18"/>
              </w:rPr>
            </w:pPr>
          </w:p>
        </w:tc>
        <w:tc>
          <w:tcPr>
            <w:tcW w:w="1024" w:type="pct"/>
            <w:noWrap/>
          </w:tcPr>
          <w:p w14:paraId="6DCAC9EE" w14:textId="77777777" w:rsidR="000D4AD0" w:rsidRPr="007A6919" w:rsidRDefault="000D4AD0" w:rsidP="007D2F5F">
            <w:pPr>
              <w:spacing w:after="0" w:line="240" w:lineRule="auto"/>
              <w:jc w:val="center"/>
              <w:rPr>
                <w:rFonts w:cstheme="minorHAnsi"/>
                <w:sz w:val="18"/>
                <w:szCs w:val="18"/>
              </w:rPr>
            </w:pPr>
          </w:p>
        </w:tc>
        <w:tc>
          <w:tcPr>
            <w:tcW w:w="541" w:type="pct"/>
            <w:noWrap/>
          </w:tcPr>
          <w:p w14:paraId="17B1B463" w14:textId="77777777" w:rsidR="000D4AD0" w:rsidRPr="007A6919" w:rsidRDefault="000D4AD0" w:rsidP="007D2F5F">
            <w:pPr>
              <w:spacing w:after="0" w:line="240" w:lineRule="auto"/>
              <w:jc w:val="center"/>
              <w:rPr>
                <w:rFonts w:cstheme="minorHAnsi"/>
                <w:sz w:val="18"/>
                <w:szCs w:val="18"/>
              </w:rPr>
            </w:pPr>
          </w:p>
        </w:tc>
        <w:tc>
          <w:tcPr>
            <w:tcW w:w="513" w:type="pct"/>
            <w:noWrap/>
          </w:tcPr>
          <w:p w14:paraId="1761F66F" w14:textId="77777777" w:rsidR="000D4AD0" w:rsidRPr="007A6919" w:rsidRDefault="000D4AD0" w:rsidP="007D2F5F">
            <w:pPr>
              <w:spacing w:after="0" w:line="240" w:lineRule="auto"/>
              <w:jc w:val="center"/>
              <w:rPr>
                <w:rFonts w:cstheme="minorHAnsi"/>
                <w:sz w:val="18"/>
                <w:szCs w:val="18"/>
              </w:rPr>
            </w:pPr>
          </w:p>
        </w:tc>
      </w:tr>
      <w:tr w:rsidR="000D4AD0" w:rsidRPr="007A6919" w14:paraId="6CD39FCA" w14:textId="77777777" w:rsidTr="003E1168">
        <w:trPr>
          <w:trHeight w:val="237"/>
          <w:jc w:val="center"/>
        </w:trPr>
        <w:tc>
          <w:tcPr>
            <w:tcW w:w="515" w:type="pct"/>
            <w:noWrap/>
          </w:tcPr>
          <w:p w14:paraId="0B550A7B" w14:textId="77777777" w:rsidR="000D4AD0" w:rsidRPr="007A6919" w:rsidRDefault="000D4AD0" w:rsidP="007D2F5F">
            <w:pPr>
              <w:spacing w:after="0" w:line="240" w:lineRule="auto"/>
              <w:jc w:val="center"/>
              <w:rPr>
                <w:rFonts w:cstheme="minorHAnsi"/>
                <w:sz w:val="18"/>
                <w:szCs w:val="18"/>
              </w:rPr>
            </w:pPr>
          </w:p>
        </w:tc>
        <w:tc>
          <w:tcPr>
            <w:tcW w:w="506" w:type="pct"/>
            <w:noWrap/>
          </w:tcPr>
          <w:p w14:paraId="587FBF23" w14:textId="77777777" w:rsidR="000D4AD0" w:rsidRPr="007A6919" w:rsidRDefault="000D4AD0" w:rsidP="007D2F5F">
            <w:pPr>
              <w:spacing w:after="0" w:line="240" w:lineRule="auto"/>
              <w:jc w:val="center"/>
              <w:rPr>
                <w:rFonts w:cstheme="minorHAnsi"/>
                <w:sz w:val="18"/>
                <w:szCs w:val="18"/>
              </w:rPr>
            </w:pPr>
          </w:p>
        </w:tc>
        <w:tc>
          <w:tcPr>
            <w:tcW w:w="1308" w:type="pct"/>
            <w:noWrap/>
          </w:tcPr>
          <w:p w14:paraId="37D4933B" w14:textId="77777777" w:rsidR="000D4AD0" w:rsidRPr="007A6919" w:rsidRDefault="000D4AD0" w:rsidP="007D2F5F">
            <w:pPr>
              <w:spacing w:after="0" w:line="240" w:lineRule="auto"/>
              <w:jc w:val="center"/>
              <w:rPr>
                <w:rFonts w:cstheme="minorHAnsi"/>
                <w:sz w:val="18"/>
                <w:szCs w:val="18"/>
              </w:rPr>
            </w:pPr>
          </w:p>
        </w:tc>
        <w:tc>
          <w:tcPr>
            <w:tcW w:w="593" w:type="pct"/>
            <w:noWrap/>
          </w:tcPr>
          <w:p w14:paraId="71211F63" w14:textId="77777777" w:rsidR="000D4AD0" w:rsidRPr="007A6919" w:rsidRDefault="000D4AD0" w:rsidP="007D2F5F">
            <w:pPr>
              <w:spacing w:after="0" w:line="240" w:lineRule="auto"/>
              <w:jc w:val="center"/>
              <w:rPr>
                <w:rFonts w:cstheme="minorHAnsi"/>
                <w:sz w:val="18"/>
                <w:szCs w:val="18"/>
              </w:rPr>
            </w:pPr>
          </w:p>
        </w:tc>
        <w:tc>
          <w:tcPr>
            <w:tcW w:w="1024" w:type="pct"/>
            <w:noWrap/>
          </w:tcPr>
          <w:p w14:paraId="1EBE1AD1" w14:textId="77777777" w:rsidR="000D4AD0" w:rsidRPr="007A6919" w:rsidRDefault="000D4AD0" w:rsidP="007D2F5F">
            <w:pPr>
              <w:spacing w:after="0" w:line="240" w:lineRule="auto"/>
              <w:jc w:val="center"/>
              <w:rPr>
                <w:rFonts w:cstheme="minorHAnsi"/>
                <w:sz w:val="18"/>
                <w:szCs w:val="18"/>
              </w:rPr>
            </w:pPr>
          </w:p>
        </w:tc>
        <w:tc>
          <w:tcPr>
            <w:tcW w:w="541" w:type="pct"/>
            <w:noWrap/>
          </w:tcPr>
          <w:p w14:paraId="7E179585" w14:textId="77777777" w:rsidR="000D4AD0" w:rsidRPr="007A6919" w:rsidRDefault="000D4AD0" w:rsidP="007D2F5F">
            <w:pPr>
              <w:spacing w:after="0" w:line="240" w:lineRule="auto"/>
              <w:jc w:val="center"/>
              <w:rPr>
                <w:rFonts w:cstheme="minorHAnsi"/>
                <w:sz w:val="18"/>
                <w:szCs w:val="18"/>
              </w:rPr>
            </w:pPr>
          </w:p>
        </w:tc>
        <w:tc>
          <w:tcPr>
            <w:tcW w:w="513" w:type="pct"/>
            <w:noWrap/>
          </w:tcPr>
          <w:p w14:paraId="69D00819" w14:textId="77777777" w:rsidR="000D4AD0" w:rsidRPr="007A6919" w:rsidRDefault="000D4AD0" w:rsidP="007D2F5F">
            <w:pPr>
              <w:spacing w:after="0" w:line="240" w:lineRule="auto"/>
              <w:jc w:val="center"/>
              <w:rPr>
                <w:rFonts w:cstheme="minorHAnsi"/>
                <w:sz w:val="18"/>
                <w:szCs w:val="18"/>
              </w:rPr>
            </w:pPr>
          </w:p>
        </w:tc>
      </w:tr>
      <w:tr w:rsidR="000D4AD0" w:rsidRPr="007A6919" w14:paraId="658D4DDC" w14:textId="77777777" w:rsidTr="003E1168">
        <w:trPr>
          <w:trHeight w:val="237"/>
          <w:jc w:val="center"/>
        </w:trPr>
        <w:tc>
          <w:tcPr>
            <w:tcW w:w="515" w:type="pct"/>
            <w:noWrap/>
          </w:tcPr>
          <w:p w14:paraId="0DA5FA21" w14:textId="77777777" w:rsidR="000D4AD0" w:rsidRPr="007A6919" w:rsidRDefault="000D4AD0" w:rsidP="007D2F5F">
            <w:pPr>
              <w:spacing w:after="0" w:line="240" w:lineRule="auto"/>
              <w:jc w:val="center"/>
              <w:rPr>
                <w:rFonts w:cstheme="minorHAnsi"/>
                <w:sz w:val="18"/>
                <w:szCs w:val="18"/>
              </w:rPr>
            </w:pPr>
          </w:p>
        </w:tc>
        <w:tc>
          <w:tcPr>
            <w:tcW w:w="506" w:type="pct"/>
            <w:noWrap/>
          </w:tcPr>
          <w:p w14:paraId="33796D46" w14:textId="77777777" w:rsidR="000D4AD0" w:rsidRPr="007A6919" w:rsidRDefault="000D4AD0" w:rsidP="007D2F5F">
            <w:pPr>
              <w:spacing w:after="0" w:line="240" w:lineRule="auto"/>
              <w:jc w:val="center"/>
              <w:rPr>
                <w:rFonts w:cstheme="minorHAnsi"/>
                <w:sz w:val="18"/>
                <w:szCs w:val="18"/>
              </w:rPr>
            </w:pPr>
          </w:p>
        </w:tc>
        <w:tc>
          <w:tcPr>
            <w:tcW w:w="1308" w:type="pct"/>
            <w:noWrap/>
          </w:tcPr>
          <w:p w14:paraId="5461F37D" w14:textId="77777777" w:rsidR="000D4AD0" w:rsidRPr="007A6919" w:rsidRDefault="000D4AD0" w:rsidP="007D2F5F">
            <w:pPr>
              <w:spacing w:after="0" w:line="240" w:lineRule="auto"/>
              <w:jc w:val="center"/>
              <w:rPr>
                <w:rFonts w:cstheme="minorHAnsi"/>
                <w:sz w:val="18"/>
                <w:szCs w:val="18"/>
              </w:rPr>
            </w:pPr>
          </w:p>
        </w:tc>
        <w:tc>
          <w:tcPr>
            <w:tcW w:w="593" w:type="pct"/>
            <w:noWrap/>
          </w:tcPr>
          <w:p w14:paraId="4CC6F32D" w14:textId="77777777" w:rsidR="000D4AD0" w:rsidRPr="007A6919" w:rsidRDefault="000D4AD0" w:rsidP="007D2F5F">
            <w:pPr>
              <w:spacing w:after="0" w:line="240" w:lineRule="auto"/>
              <w:jc w:val="center"/>
              <w:rPr>
                <w:rFonts w:cstheme="minorHAnsi"/>
                <w:sz w:val="18"/>
                <w:szCs w:val="18"/>
              </w:rPr>
            </w:pPr>
          </w:p>
        </w:tc>
        <w:tc>
          <w:tcPr>
            <w:tcW w:w="1024" w:type="pct"/>
            <w:noWrap/>
          </w:tcPr>
          <w:p w14:paraId="076BED5A" w14:textId="77777777" w:rsidR="000D4AD0" w:rsidRPr="007A6919" w:rsidRDefault="000D4AD0" w:rsidP="007D2F5F">
            <w:pPr>
              <w:spacing w:after="0" w:line="240" w:lineRule="auto"/>
              <w:jc w:val="center"/>
              <w:rPr>
                <w:rFonts w:cstheme="minorHAnsi"/>
                <w:sz w:val="18"/>
                <w:szCs w:val="18"/>
              </w:rPr>
            </w:pPr>
          </w:p>
        </w:tc>
        <w:tc>
          <w:tcPr>
            <w:tcW w:w="541" w:type="pct"/>
            <w:noWrap/>
          </w:tcPr>
          <w:p w14:paraId="527D4DAA" w14:textId="77777777" w:rsidR="000D4AD0" w:rsidRPr="007A6919" w:rsidRDefault="000D4AD0" w:rsidP="007D2F5F">
            <w:pPr>
              <w:spacing w:after="0" w:line="240" w:lineRule="auto"/>
              <w:jc w:val="center"/>
              <w:rPr>
                <w:rFonts w:cstheme="minorHAnsi"/>
                <w:sz w:val="18"/>
                <w:szCs w:val="18"/>
              </w:rPr>
            </w:pPr>
          </w:p>
        </w:tc>
        <w:tc>
          <w:tcPr>
            <w:tcW w:w="513" w:type="pct"/>
            <w:noWrap/>
          </w:tcPr>
          <w:p w14:paraId="2C1966E6" w14:textId="77777777" w:rsidR="000D4AD0" w:rsidRPr="007A6919" w:rsidRDefault="000D4AD0" w:rsidP="007D2F5F">
            <w:pPr>
              <w:spacing w:after="0" w:line="240" w:lineRule="auto"/>
              <w:jc w:val="center"/>
              <w:rPr>
                <w:rFonts w:cstheme="minorHAnsi"/>
                <w:sz w:val="18"/>
                <w:szCs w:val="18"/>
              </w:rPr>
            </w:pPr>
          </w:p>
        </w:tc>
      </w:tr>
      <w:tr w:rsidR="000D4AD0" w:rsidRPr="007A6919" w14:paraId="6B537AEB" w14:textId="77777777" w:rsidTr="003E1168">
        <w:trPr>
          <w:trHeight w:val="237"/>
          <w:jc w:val="center"/>
        </w:trPr>
        <w:tc>
          <w:tcPr>
            <w:tcW w:w="515" w:type="pct"/>
            <w:noWrap/>
          </w:tcPr>
          <w:p w14:paraId="78F0D59F" w14:textId="77777777" w:rsidR="000D4AD0" w:rsidRPr="007A6919" w:rsidRDefault="000D4AD0" w:rsidP="007D2F5F">
            <w:pPr>
              <w:spacing w:after="0" w:line="240" w:lineRule="auto"/>
              <w:jc w:val="center"/>
              <w:rPr>
                <w:rFonts w:cstheme="minorHAnsi"/>
                <w:sz w:val="18"/>
                <w:szCs w:val="18"/>
              </w:rPr>
            </w:pPr>
          </w:p>
        </w:tc>
        <w:tc>
          <w:tcPr>
            <w:tcW w:w="506" w:type="pct"/>
            <w:noWrap/>
          </w:tcPr>
          <w:p w14:paraId="4A4039C2" w14:textId="77777777" w:rsidR="000D4AD0" w:rsidRPr="007A6919" w:rsidRDefault="000D4AD0" w:rsidP="007D2F5F">
            <w:pPr>
              <w:spacing w:after="0" w:line="240" w:lineRule="auto"/>
              <w:jc w:val="center"/>
              <w:rPr>
                <w:rFonts w:cstheme="minorHAnsi"/>
                <w:sz w:val="18"/>
                <w:szCs w:val="18"/>
              </w:rPr>
            </w:pPr>
          </w:p>
        </w:tc>
        <w:tc>
          <w:tcPr>
            <w:tcW w:w="1308" w:type="pct"/>
            <w:noWrap/>
          </w:tcPr>
          <w:p w14:paraId="1CF4B134" w14:textId="77777777" w:rsidR="000D4AD0" w:rsidRPr="007A6919" w:rsidRDefault="000D4AD0" w:rsidP="007D2F5F">
            <w:pPr>
              <w:spacing w:after="0" w:line="240" w:lineRule="auto"/>
              <w:jc w:val="center"/>
              <w:rPr>
                <w:rFonts w:cstheme="minorHAnsi"/>
                <w:sz w:val="18"/>
                <w:szCs w:val="18"/>
              </w:rPr>
            </w:pPr>
          </w:p>
        </w:tc>
        <w:tc>
          <w:tcPr>
            <w:tcW w:w="593" w:type="pct"/>
            <w:noWrap/>
          </w:tcPr>
          <w:p w14:paraId="723ED6AE" w14:textId="77777777" w:rsidR="000D4AD0" w:rsidRPr="007A6919" w:rsidRDefault="000D4AD0" w:rsidP="007D2F5F">
            <w:pPr>
              <w:spacing w:after="0" w:line="240" w:lineRule="auto"/>
              <w:jc w:val="center"/>
              <w:rPr>
                <w:rFonts w:cstheme="minorHAnsi"/>
                <w:sz w:val="18"/>
                <w:szCs w:val="18"/>
              </w:rPr>
            </w:pPr>
          </w:p>
        </w:tc>
        <w:tc>
          <w:tcPr>
            <w:tcW w:w="1024" w:type="pct"/>
            <w:noWrap/>
          </w:tcPr>
          <w:p w14:paraId="6FBEB34A" w14:textId="77777777" w:rsidR="000D4AD0" w:rsidRPr="007A6919" w:rsidRDefault="000D4AD0" w:rsidP="007D2F5F">
            <w:pPr>
              <w:spacing w:after="0" w:line="240" w:lineRule="auto"/>
              <w:jc w:val="center"/>
              <w:rPr>
                <w:rFonts w:cstheme="minorHAnsi"/>
                <w:sz w:val="18"/>
                <w:szCs w:val="18"/>
              </w:rPr>
            </w:pPr>
          </w:p>
        </w:tc>
        <w:tc>
          <w:tcPr>
            <w:tcW w:w="541" w:type="pct"/>
            <w:noWrap/>
          </w:tcPr>
          <w:p w14:paraId="01F1153F" w14:textId="77777777" w:rsidR="000D4AD0" w:rsidRPr="007A6919" w:rsidRDefault="000D4AD0" w:rsidP="007D2F5F">
            <w:pPr>
              <w:spacing w:after="0" w:line="240" w:lineRule="auto"/>
              <w:jc w:val="center"/>
              <w:rPr>
                <w:rFonts w:cstheme="minorHAnsi"/>
                <w:sz w:val="18"/>
                <w:szCs w:val="18"/>
              </w:rPr>
            </w:pPr>
          </w:p>
        </w:tc>
        <w:tc>
          <w:tcPr>
            <w:tcW w:w="513" w:type="pct"/>
            <w:noWrap/>
          </w:tcPr>
          <w:p w14:paraId="18C8D301" w14:textId="77777777" w:rsidR="000D4AD0" w:rsidRPr="007A6919" w:rsidRDefault="000D4AD0" w:rsidP="007D2F5F">
            <w:pPr>
              <w:spacing w:after="0" w:line="240" w:lineRule="auto"/>
              <w:jc w:val="center"/>
              <w:rPr>
                <w:rFonts w:cstheme="minorHAnsi"/>
                <w:sz w:val="18"/>
                <w:szCs w:val="18"/>
              </w:rPr>
            </w:pPr>
          </w:p>
        </w:tc>
      </w:tr>
      <w:tr w:rsidR="000D4AD0" w:rsidRPr="007A6919" w14:paraId="73B46C37" w14:textId="77777777" w:rsidTr="003E1168">
        <w:trPr>
          <w:trHeight w:val="237"/>
          <w:jc w:val="center"/>
        </w:trPr>
        <w:tc>
          <w:tcPr>
            <w:tcW w:w="515" w:type="pct"/>
            <w:noWrap/>
          </w:tcPr>
          <w:p w14:paraId="7C9F8AFE" w14:textId="77777777" w:rsidR="000D4AD0" w:rsidRPr="007A6919" w:rsidRDefault="000D4AD0" w:rsidP="007D2F5F">
            <w:pPr>
              <w:spacing w:after="0" w:line="240" w:lineRule="auto"/>
              <w:jc w:val="center"/>
              <w:rPr>
                <w:rFonts w:cstheme="minorHAnsi"/>
                <w:sz w:val="18"/>
                <w:szCs w:val="18"/>
              </w:rPr>
            </w:pPr>
          </w:p>
        </w:tc>
        <w:tc>
          <w:tcPr>
            <w:tcW w:w="506" w:type="pct"/>
            <w:noWrap/>
          </w:tcPr>
          <w:p w14:paraId="0FA43BC5" w14:textId="77777777" w:rsidR="000D4AD0" w:rsidRPr="007A6919" w:rsidRDefault="000D4AD0" w:rsidP="007D2F5F">
            <w:pPr>
              <w:spacing w:after="0" w:line="240" w:lineRule="auto"/>
              <w:jc w:val="center"/>
              <w:rPr>
                <w:rFonts w:cstheme="minorHAnsi"/>
                <w:sz w:val="18"/>
                <w:szCs w:val="18"/>
              </w:rPr>
            </w:pPr>
          </w:p>
        </w:tc>
        <w:tc>
          <w:tcPr>
            <w:tcW w:w="1308" w:type="pct"/>
            <w:noWrap/>
          </w:tcPr>
          <w:p w14:paraId="2A95B408" w14:textId="77777777" w:rsidR="000D4AD0" w:rsidRPr="007A6919" w:rsidRDefault="000D4AD0" w:rsidP="007D2F5F">
            <w:pPr>
              <w:spacing w:after="0" w:line="240" w:lineRule="auto"/>
              <w:jc w:val="center"/>
              <w:rPr>
                <w:rFonts w:cstheme="minorHAnsi"/>
                <w:sz w:val="18"/>
                <w:szCs w:val="18"/>
              </w:rPr>
            </w:pPr>
          </w:p>
        </w:tc>
        <w:tc>
          <w:tcPr>
            <w:tcW w:w="593" w:type="pct"/>
            <w:noWrap/>
          </w:tcPr>
          <w:p w14:paraId="4C286AFA" w14:textId="77777777" w:rsidR="000D4AD0" w:rsidRPr="007A6919" w:rsidRDefault="000D4AD0" w:rsidP="007D2F5F">
            <w:pPr>
              <w:spacing w:after="0" w:line="240" w:lineRule="auto"/>
              <w:jc w:val="center"/>
              <w:rPr>
                <w:rFonts w:cstheme="minorHAnsi"/>
                <w:sz w:val="18"/>
                <w:szCs w:val="18"/>
              </w:rPr>
            </w:pPr>
          </w:p>
        </w:tc>
        <w:tc>
          <w:tcPr>
            <w:tcW w:w="1024" w:type="pct"/>
            <w:noWrap/>
          </w:tcPr>
          <w:p w14:paraId="459CCB04" w14:textId="77777777" w:rsidR="000D4AD0" w:rsidRPr="007A6919" w:rsidRDefault="000D4AD0" w:rsidP="007D2F5F">
            <w:pPr>
              <w:spacing w:after="0" w:line="240" w:lineRule="auto"/>
              <w:jc w:val="center"/>
              <w:rPr>
                <w:rFonts w:cstheme="minorHAnsi"/>
                <w:sz w:val="18"/>
                <w:szCs w:val="18"/>
              </w:rPr>
            </w:pPr>
          </w:p>
        </w:tc>
        <w:tc>
          <w:tcPr>
            <w:tcW w:w="541" w:type="pct"/>
            <w:noWrap/>
          </w:tcPr>
          <w:p w14:paraId="2B253C42" w14:textId="77777777" w:rsidR="000D4AD0" w:rsidRPr="007A6919" w:rsidRDefault="000D4AD0" w:rsidP="007D2F5F">
            <w:pPr>
              <w:spacing w:after="0" w:line="240" w:lineRule="auto"/>
              <w:jc w:val="center"/>
              <w:rPr>
                <w:rFonts w:cstheme="minorHAnsi"/>
                <w:sz w:val="18"/>
                <w:szCs w:val="18"/>
              </w:rPr>
            </w:pPr>
          </w:p>
        </w:tc>
        <w:tc>
          <w:tcPr>
            <w:tcW w:w="513" w:type="pct"/>
            <w:noWrap/>
          </w:tcPr>
          <w:p w14:paraId="4E8587B8" w14:textId="77777777" w:rsidR="000D4AD0" w:rsidRPr="007A6919" w:rsidRDefault="000D4AD0" w:rsidP="007D2F5F">
            <w:pPr>
              <w:spacing w:after="0" w:line="240" w:lineRule="auto"/>
              <w:jc w:val="center"/>
              <w:rPr>
                <w:rFonts w:cstheme="minorHAnsi"/>
                <w:sz w:val="18"/>
                <w:szCs w:val="18"/>
              </w:rPr>
            </w:pPr>
          </w:p>
        </w:tc>
      </w:tr>
      <w:tr w:rsidR="000D4AD0" w:rsidRPr="007A6919" w14:paraId="78581D37" w14:textId="77777777" w:rsidTr="003E1168">
        <w:trPr>
          <w:trHeight w:val="237"/>
          <w:jc w:val="center"/>
        </w:trPr>
        <w:tc>
          <w:tcPr>
            <w:tcW w:w="515" w:type="pct"/>
            <w:noWrap/>
          </w:tcPr>
          <w:p w14:paraId="6BA87A08" w14:textId="77777777" w:rsidR="000D4AD0" w:rsidRPr="007A6919" w:rsidRDefault="000D4AD0" w:rsidP="007D2F5F">
            <w:pPr>
              <w:spacing w:after="0" w:line="240" w:lineRule="auto"/>
              <w:jc w:val="center"/>
              <w:rPr>
                <w:rFonts w:cstheme="minorHAnsi"/>
                <w:sz w:val="18"/>
                <w:szCs w:val="18"/>
              </w:rPr>
            </w:pPr>
          </w:p>
        </w:tc>
        <w:tc>
          <w:tcPr>
            <w:tcW w:w="506" w:type="pct"/>
            <w:noWrap/>
          </w:tcPr>
          <w:p w14:paraId="395E6F15" w14:textId="77777777" w:rsidR="000D4AD0" w:rsidRPr="007A6919" w:rsidRDefault="000D4AD0" w:rsidP="007D2F5F">
            <w:pPr>
              <w:spacing w:after="0" w:line="240" w:lineRule="auto"/>
              <w:jc w:val="center"/>
              <w:rPr>
                <w:rFonts w:cstheme="minorHAnsi"/>
                <w:sz w:val="18"/>
                <w:szCs w:val="18"/>
              </w:rPr>
            </w:pPr>
          </w:p>
        </w:tc>
        <w:tc>
          <w:tcPr>
            <w:tcW w:w="1308" w:type="pct"/>
            <w:noWrap/>
          </w:tcPr>
          <w:p w14:paraId="76D83AF0" w14:textId="77777777" w:rsidR="000D4AD0" w:rsidRPr="007A6919" w:rsidRDefault="000D4AD0" w:rsidP="007D2F5F">
            <w:pPr>
              <w:spacing w:after="0" w:line="240" w:lineRule="auto"/>
              <w:jc w:val="center"/>
              <w:rPr>
                <w:rFonts w:cstheme="minorHAnsi"/>
                <w:sz w:val="18"/>
                <w:szCs w:val="18"/>
              </w:rPr>
            </w:pPr>
          </w:p>
        </w:tc>
        <w:tc>
          <w:tcPr>
            <w:tcW w:w="593" w:type="pct"/>
            <w:noWrap/>
          </w:tcPr>
          <w:p w14:paraId="6059FFDF" w14:textId="77777777" w:rsidR="000D4AD0" w:rsidRPr="007A6919" w:rsidRDefault="000D4AD0" w:rsidP="007D2F5F">
            <w:pPr>
              <w:spacing w:after="0" w:line="240" w:lineRule="auto"/>
              <w:jc w:val="center"/>
              <w:rPr>
                <w:rFonts w:cstheme="minorHAnsi"/>
                <w:sz w:val="18"/>
                <w:szCs w:val="18"/>
              </w:rPr>
            </w:pPr>
          </w:p>
        </w:tc>
        <w:tc>
          <w:tcPr>
            <w:tcW w:w="1024" w:type="pct"/>
            <w:noWrap/>
          </w:tcPr>
          <w:p w14:paraId="77BA036C" w14:textId="77777777" w:rsidR="000D4AD0" w:rsidRPr="007A6919" w:rsidRDefault="000D4AD0" w:rsidP="007D2F5F">
            <w:pPr>
              <w:spacing w:after="0" w:line="240" w:lineRule="auto"/>
              <w:jc w:val="center"/>
              <w:rPr>
                <w:rFonts w:cstheme="minorHAnsi"/>
                <w:sz w:val="18"/>
                <w:szCs w:val="18"/>
              </w:rPr>
            </w:pPr>
          </w:p>
        </w:tc>
        <w:tc>
          <w:tcPr>
            <w:tcW w:w="541" w:type="pct"/>
            <w:noWrap/>
          </w:tcPr>
          <w:p w14:paraId="36223847" w14:textId="77777777" w:rsidR="000D4AD0" w:rsidRPr="007A6919" w:rsidRDefault="000D4AD0" w:rsidP="007D2F5F">
            <w:pPr>
              <w:spacing w:after="0" w:line="240" w:lineRule="auto"/>
              <w:jc w:val="center"/>
              <w:rPr>
                <w:rFonts w:cstheme="minorHAnsi"/>
                <w:sz w:val="18"/>
                <w:szCs w:val="18"/>
              </w:rPr>
            </w:pPr>
          </w:p>
        </w:tc>
        <w:tc>
          <w:tcPr>
            <w:tcW w:w="513" w:type="pct"/>
            <w:noWrap/>
          </w:tcPr>
          <w:p w14:paraId="59D5C0F3" w14:textId="77777777" w:rsidR="000D4AD0" w:rsidRPr="007A6919" w:rsidRDefault="000D4AD0" w:rsidP="007D2F5F">
            <w:pPr>
              <w:spacing w:after="0" w:line="240" w:lineRule="auto"/>
              <w:jc w:val="center"/>
              <w:rPr>
                <w:rFonts w:cstheme="minorHAnsi"/>
                <w:sz w:val="18"/>
                <w:szCs w:val="18"/>
              </w:rPr>
            </w:pPr>
          </w:p>
        </w:tc>
      </w:tr>
      <w:tr w:rsidR="000D4AD0" w:rsidRPr="007A6919" w14:paraId="4DF221B8" w14:textId="77777777" w:rsidTr="003E1168">
        <w:trPr>
          <w:trHeight w:val="237"/>
          <w:jc w:val="center"/>
        </w:trPr>
        <w:tc>
          <w:tcPr>
            <w:tcW w:w="515" w:type="pct"/>
            <w:noWrap/>
          </w:tcPr>
          <w:p w14:paraId="6765B93E" w14:textId="77777777" w:rsidR="000D4AD0" w:rsidRPr="007A6919" w:rsidRDefault="000D4AD0" w:rsidP="007D2F5F">
            <w:pPr>
              <w:spacing w:after="0" w:line="240" w:lineRule="auto"/>
              <w:jc w:val="center"/>
              <w:rPr>
                <w:rFonts w:cstheme="minorHAnsi"/>
                <w:sz w:val="18"/>
                <w:szCs w:val="18"/>
              </w:rPr>
            </w:pPr>
          </w:p>
        </w:tc>
        <w:tc>
          <w:tcPr>
            <w:tcW w:w="506" w:type="pct"/>
            <w:noWrap/>
          </w:tcPr>
          <w:p w14:paraId="44807FE0" w14:textId="77777777" w:rsidR="000D4AD0" w:rsidRPr="007A6919" w:rsidRDefault="000D4AD0" w:rsidP="007D2F5F">
            <w:pPr>
              <w:spacing w:after="0" w:line="240" w:lineRule="auto"/>
              <w:jc w:val="center"/>
              <w:rPr>
                <w:rFonts w:cstheme="minorHAnsi"/>
                <w:sz w:val="18"/>
                <w:szCs w:val="18"/>
              </w:rPr>
            </w:pPr>
          </w:p>
        </w:tc>
        <w:tc>
          <w:tcPr>
            <w:tcW w:w="1308" w:type="pct"/>
            <w:noWrap/>
          </w:tcPr>
          <w:p w14:paraId="10B693FD" w14:textId="77777777" w:rsidR="000D4AD0" w:rsidRPr="007A6919" w:rsidRDefault="000D4AD0" w:rsidP="007D2F5F">
            <w:pPr>
              <w:spacing w:after="0" w:line="240" w:lineRule="auto"/>
              <w:jc w:val="center"/>
              <w:rPr>
                <w:rFonts w:cstheme="minorHAnsi"/>
                <w:sz w:val="18"/>
                <w:szCs w:val="18"/>
              </w:rPr>
            </w:pPr>
          </w:p>
        </w:tc>
        <w:tc>
          <w:tcPr>
            <w:tcW w:w="593" w:type="pct"/>
            <w:noWrap/>
          </w:tcPr>
          <w:p w14:paraId="4757FBB2" w14:textId="77777777" w:rsidR="000D4AD0" w:rsidRPr="007A6919" w:rsidRDefault="000D4AD0" w:rsidP="007D2F5F">
            <w:pPr>
              <w:spacing w:after="0" w:line="240" w:lineRule="auto"/>
              <w:jc w:val="center"/>
              <w:rPr>
                <w:rFonts w:cstheme="minorHAnsi"/>
                <w:sz w:val="18"/>
                <w:szCs w:val="18"/>
              </w:rPr>
            </w:pPr>
          </w:p>
        </w:tc>
        <w:tc>
          <w:tcPr>
            <w:tcW w:w="1024" w:type="pct"/>
            <w:noWrap/>
          </w:tcPr>
          <w:p w14:paraId="155FAAA4" w14:textId="77777777" w:rsidR="000D4AD0" w:rsidRPr="007A6919" w:rsidRDefault="000D4AD0" w:rsidP="007D2F5F">
            <w:pPr>
              <w:spacing w:after="0" w:line="240" w:lineRule="auto"/>
              <w:jc w:val="center"/>
              <w:rPr>
                <w:rFonts w:cstheme="minorHAnsi"/>
                <w:sz w:val="18"/>
                <w:szCs w:val="18"/>
              </w:rPr>
            </w:pPr>
          </w:p>
        </w:tc>
        <w:tc>
          <w:tcPr>
            <w:tcW w:w="541" w:type="pct"/>
            <w:noWrap/>
          </w:tcPr>
          <w:p w14:paraId="12221A4A" w14:textId="77777777" w:rsidR="000D4AD0" w:rsidRPr="007A6919" w:rsidRDefault="000D4AD0" w:rsidP="007D2F5F">
            <w:pPr>
              <w:spacing w:after="0" w:line="240" w:lineRule="auto"/>
              <w:jc w:val="center"/>
              <w:rPr>
                <w:rFonts w:cstheme="minorHAnsi"/>
                <w:sz w:val="18"/>
                <w:szCs w:val="18"/>
              </w:rPr>
            </w:pPr>
          </w:p>
        </w:tc>
        <w:tc>
          <w:tcPr>
            <w:tcW w:w="513" w:type="pct"/>
            <w:noWrap/>
          </w:tcPr>
          <w:p w14:paraId="41575203" w14:textId="77777777" w:rsidR="000D4AD0" w:rsidRPr="007A6919" w:rsidRDefault="000D4AD0" w:rsidP="007D2F5F">
            <w:pPr>
              <w:spacing w:after="0" w:line="240" w:lineRule="auto"/>
              <w:jc w:val="center"/>
              <w:rPr>
                <w:rFonts w:cstheme="minorHAnsi"/>
                <w:sz w:val="18"/>
                <w:szCs w:val="18"/>
              </w:rPr>
            </w:pPr>
          </w:p>
        </w:tc>
      </w:tr>
      <w:tr w:rsidR="000D4AD0" w:rsidRPr="007A6919" w14:paraId="35A342FE" w14:textId="77777777" w:rsidTr="003E1168">
        <w:trPr>
          <w:trHeight w:val="237"/>
          <w:jc w:val="center"/>
        </w:trPr>
        <w:tc>
          <w:tcPr>
            <w:tcW w:w="515" w:type="pct"/>
            <w:noWrap/>
          </w:tcPr>
          <w:p w14:paraId="5D046782" w14:textId="77777777" w:rsidR="000D4AD0" w:rsidRPr="007A6919" w:rsidRDefault="000D4AD0" w:rsidP="007D2F5F">
            <w:pPr>
              <w:spacing w:after="0" w:line="240" w:lineRule="auto"/>
              <w:jc w:val="center"/>
              <w:rPr>
                <w:rFonts w:cstheme="minorHAnsi"/>
                <w:sz w:val="18"/>
                <w:szCs w:val="18"/>
              </w:rPr>
            </w:pPr>
          </w:p>
        </w:tc>
        <w:tc>
          <w:tcPr>
            <w:tcW w:w="506" w:type="pct"/>
            <w:noWrap/>
          </w:tcPr>
          <w:p w14:paraId="0D03D400" w14:textId="77777777" w:rsidR="000D4AD0" w:rsidRPr="007A6919" w:rsidRDefault="000D4AD0" w:rsidP="007D2F5F">
            <w:pPr>
              <w:spacing w:after="0" w:line="240" w:lineRule="auto"/>
              <w:jc w:val="center"/>
              <w:rPr>
                <w:rFonts w:cstheme="minorHAnsi"/>
                <w:sz w:val="18"/>
                <w:szCs w:val="18"/>
              </w:rPr>
            </w:pPr>
          </w:p>
        </w:tc>
        <w:tc>
          <w:tcPr>
            <w:tcW w:w="1308" w:type="pct"/>
            <w:noWrap/>
          </w:tcPr>
          <w:p w14:paraId="66E8BB72" w14:textId="77777777" w:rsidR="000D4AD0" w:rsidRPr="007A6919" w:rsidRDefault="000D4AD0" w:rsidP="007D2F5F">
            <w:pPr>
              <w:spacing w:after="0" w:line="240" w:lineRule="auto"/>
              <w:jc w:val="center"/>
              <w:rPr>
                <w:rFonts w:cstheme="minorHAnsi"/>
                <w:sz w:val="18"/>
                <w:szCs w:val="18"/>
              </w:rPr>
            </w:pPr>
          </w:p>
        </w:tc>
        <w:tc>
          <w:tcPr>
            <w:tcW w:w="593" w:type="pct"/>
            <w:noWrap/>
          </w:tcPr>
          <w:p w14:paraId="096BEE24" w14:textId="77777777" w:rsidR="000D4AD0" w:rsidRPr="007A6919" w:rsidRDefault="000D4AD0" w:rsidP="007D2F5F">
            <w:pPr>
              <w:spacing w:after="0" w:line="240" w:lineRule="auto"/>
              <w:jc w:val="center"/>
              <w:rPr>
                <w:rFonts w:cstheme="minorHAnsi"/>
                <w:sz w:val="18"/>
                <w:szCs w:val="18"/>
              </w:rPr>
            </w:pPr>
          </w:p>
        </w:tc>
        <w:tc>
          <w:tcPr>
            <w:tcW w:w="1024" w:type="pct"/>
            <w:noWrap/>
          </w:tcPr>
          <w:p w14:paraId="0C9B99DF" w14:textId="77777777" w:rsidR="000D4AD0" w:rsidRPr="007A6919" w:rsidRDefault="000D4AD0" w:rsidP="007D2F5F">
            <w:pPr>
              <w:spacing w:after="0" w:line="240" w:lineRule="auto"/>
              <w:jc w:val="center"/>
              <w:rPr>
                <w:rFonts w:cstheme="minorHAnsi"/>
                <w:sz w:val="18"/>
                <w:szCs w:val="18"/>
              </w:rPr>
            </w:pPr>
          </w:p>
        </w:tc>
        <w:tc>
          <w:tcPr>
            <w:tcW w:w="541" w:type="pct"/>
            <w:noWrap/>
          </w:tcPr>
          <w:p w14:paraId="486ABBBB" w14:textId="77777777" w:rsidR="000D4AD0" w:rsidRPr="007A6919" w:rsidRDefault="000D4AD0" w:rsidP="007D2F5F">
            <w:pPr>
              <w:spacing w:after="0" w:line="240" w:lineRule="auto"/>
              <w:jc w:val="center"/>
              <w:rPr>
                <w:rFonts w:cstheme="minorHAnsi"/>
                <w:sz w:val="18"/>
                <w:szCs w:val="18"/>
              </w:rPr>
            </w:pPr>
          </w:p>
        </w:tc>
        <w:tc>
          <w:tcPr>
            <w:tcW w:w="513" w:type="pct"/>
            <w:noWrap/>
          </w:tcPr>
          <w:p w14:paraId="41B0C5DB" w14:textId="77777777" w:rsidR="000D4AD0" w:rsidRPr="007A6919" w:rsidRDefault="000D4AD0" w:rsidP="007D2F5F">
            <w:pPr>
              <w:spacing w:after="0" w:line="240" w:lineRule="auto"/>
              <w:jc w:val="center"/>
              <w:rPr>
                <w:rFonts w:cstheme="minorHAnsi"/>
                <w:sz w:val="18"/>
                <w:szCs w:val="18"/>
              </w:rPr>
            </w:pPr>
          </w:p>
        </w:tc>
      </w:tr>
      <w:tr w:rsidR="000D4AD0" w:rsidRPr="007A6919" w14:paraId="1E0ECEC9" w14:textId="77777777" w:rsidTr="003E1168">
        <w:trPr>
          <w:trHeight w:val="237"/>
          <w:jc w:val="center"/>
        </w:trPr>
        <w:tc>
          <w:tcPr>
            <w:tcW w:w="515" w:type="pct"/>
            <w:noWrap/>
          </w:tcPr>
          <w:p w14:paraId="534DDB58" w14:textId="77777777" w:rsidR="000D4AD0" w:rsidRPr="007A6919" w:rsidRDefault="000D4AD0" w:rsidP="007D2F5F">
            <w:pPr>
              <w:spacing w:after="0" w:line="240" w:lineRule="auto"/>
              <w:jc w:val="center"/>
              <w:rPr>
                <w:rFonts w:cstheme="minorHAnsi"/>
                <w:sz w:val="18"/>
                <w:szCs w:val="18"/>
              </w:rPr>
            </w:pPr>
          </w:p>
        </w:tc>
        <w:tc>
          <w:tcPr>
            <w:tcW w:w="506" w:type="pct"/>
            <w:noWrap/>
          </w:tcPr>
          <w:p w14:paraId="6CE4AD56" w14:textId="77777777" w:rsidR="000D4AD0" w:rsidRPr="007A6919" w:rsidRDefault="000D4AD0" w:rsidP="007D2F5F">
            <w:pPr>
              <w:spacing w:after="0" w:line="240" w:lineRule="auto"/>
              <w:jc w:val="center"/>
              <w:rPr>
                <w:rFonts w:cstheme="minorHAnsi"/>
                <w:sz w:val="18"/>
                <w:szCs w:val="18"/>
              </w:rPr>
            </w:pPr>
          </w:p>
        </w:tc>
        <w:tc>
          <w:tcPr>
            <w:tcW w:w="1308" w:type="pct"/>
            <w:noWrap/>
          </w:tcPr>
          <w:p w14:paraId="1BDAAB70" w14:textId="77777777" w:rsidR="000D4AD0" w:rsidRPr="007A6919" w:rsidRDefault="000D4AD0" w:rsidP="007D2F5F">
            <w:pPr>
              <w:spacing w:after="0" w:line="240" w:lineRule="auto"/>
              <w:jc w:val="center"/>
              <w:rPr>
                <w:rFonts w:cstheme="minorHAnsi"/>
                <w:sz w:val="18"/>
                <w:szCs w:val="18"/>
              </w:rPr>
            </w:pPr>
          </w:p>
        </w:tc>
        <w:tc>
          <w:tcPr>
            <w:tcW w:w="593" w:type="pct"/>
            <w:noWrap/>
          </w:tcPr>
          <w:p w14:paraId="2EEFB072" w14:textId="77777777" w:rsidR="000D4AD0" w:rsidRPr="007A6919" w:rsidRDefault="000D4AD0" w:rsidP="007D2F5F">
            <w:pPr>
              <w:spacing w:after="0" w:line="240" w:lineRule="auto"/>
              <w:jc w:val="center"/>
              <w:rPr>
                <w:rFonts w:cstheme="minorHAnsi"/>
                <w:sz w:val="18"/>
                <w:szCs w:val="18"/>
              </w:rPr>
            </w:pPr>
          </w:p>
        </w:tc>
        <w:tc>
          <w:tcPr>
            <w:tcW w:w="1024" w:type="pct"/>
            <w:noWrap/>
          </w:tcPr>
          <w:p w14:paraId="3C50C734" w14:textId="77777777" w:rsidR="000D4AD0" w:rsidRPr="007A6919" w:rsidRDefault="000D4AD0" w:rsidP="007D2F5F">
            <w:pPr>
              <w:spacing w:after="0" w:line="240" w:lineRule="auto"/>
              <w:jc w:val="center"/>
              <w:rPr>
                <w:rFonts w:cstheme="minorHAnsi"/>
                <w:sz w:val="18"/>
                <w:szCs w:val="18"/>
              </w:rPr>
            </w:pPr>
          </w:p>
        </w:tc>
        <w:tc>
          <w:tcPr>
            <w:tcW w:w="541" w:type="pct"/>
            <w:noWrap/>
          </w:tcPr>
          <w:p w14:paraId="01F6DBCE" w14:textId="77777777" w:rsidR="000D4AD0" w:rsidRPr="007A6919" w:rsidRDefault="000D4AD0" w:rsidP="007D2F5F">
            <w:pPr>
              <w:spacing w:after="0" w:line="240" w:lineRule="auto"/>
              <w:jc w:val="center"/>
              <w:rPr>
                <w:rFonts w:cstheme="minorHAnsi"/>
                <w:sz w:val="18"/>
                <w:szCs w:val="18"/>
              </w:rPr>
            </w:pPr>
          </w:p>
        </w:tc>
        <w:tc>
          <w:tcPr>
            <w:tcW w:w="513" w:type="pct"/>
            <w:noWrap/>
          </w:tcPr>
          <w:p w14:paraId="765B0D01" w14:textId="77777777" w:rsidR="000D4AD0" w:rsidRPr="007A6919" w:rsidRDefault="000D4AD0" w:rsidP="007D2F5F">
            <w:pPr>
              <w:spacing w:after="0" w:line="240" w:lineRule="auto"/>
              <w:jc w:val="center"/>
              <w:rPr>
                <w:rFonts w:cstheme="minorHAnsi"/>
                <w:sz w:val="18"/>
                <w:szCs w:val="18"/>
              </w:rPr>
            </w:pPr>
          </w:p>
        </w:tc>
      </w:tr>
      <w:tr w:rsidR="000D4AD0" w:rsidRPr="007A6919" w14:paraId="63926371" w14:textId="77777777" w:rsidTr="003E1168">
        <w:trPr>
          <w:trHeight w:val="237"/>
          <w:jc w:val="center"/>
        </w:trPr>
        <w:tc>
          <w:tcPr>
            <w:tcW w:w="515" w:type="pct"/>
            <w:noWrap/>
          </w:tcPr>
          <w:p w14:paraId="391FC352" w14:textId="77777777" w:rsidR="000D4AD0" w:rsidRPr="007A6919" w:rsidRDefault="000D4AD0" w:rsidP="007D2F5F">
            <w:pPr>
              <w:spacing w:after="0" w:line="240" w:lineRule="auto"/>
              <w:jc w:val="center"/>
              <w:rPr>
                <w:rFonts w:cstheme="minorHAnsi"/>
                <w:sz w:val="18"/>
                <w:szCs w:val="18"/>
              </w:rPr>
            </w:pPr>
          </w:p>
        </w:tc>
        <w:tc>
          <w:tcPr>
            <w:tcW w:w="506" w:type="pct"/>
            <w:noWrap/>
          </w:tcPr>
          <w:p w14:paraId="1294F383" w14:textId="77777777" w:rsidR="000D4AD0" w:rsidRPr="007A6919" w:rsidRDefault="000D4AD0" w:rsidP="007D2F5F">
            <w:pPr>
              <w:spacing w:after="0" w:line="240" w:lineRule="auto"/>
              <w:jc w:val="center"/>
              <w:rPr>
                <w:rFonts w:cstheme="minorHAnsi"/>
                <w:sz w:val="18"/>
                <w:szCs w:val="18"/>
              </w:rPr>
            </w:pPr>
          </w:p>
        </w:tc>
        <w:tc>
          <w:tcPr>
            <w:tcW w:w="1308" w:type="pct"/>
            <w:noWrap/>
          </w:tcPr>
          <w:p w14:paraId="774EB071" w14:textId="77777777" w:rsidR="000D4AD0" w:rsidRPr="007A6919" w:rsidRDefault="000D4AD0" w:rsidP="007D2F5F">
            <w:pPr>
              <w:spacing w:after="0" w:line="240" w:lineRule="auto"/>
              <w:jc w:val="center"/>
              <w:rPr>
                <w:rFonts w:cstheme="minorHAnsi"/>
                <w:sz w:val="18"/>
                <w:szCs w:val="18"/>
              </w:rPr>
            </w:pPr>
          </w:p>
        </w:tc>
        <w:tc>
          <w:tcPr>
            <w:tcW w:w="593" w:type="pct"/>
            <w:noWrap/>
          </w:tcPr>
          <w:p w14:paraId="20D3E6AC" w14:textId="77777777" w:rsidR="000D4AD0" w:rsidRPr="007A6919" w:rsidRDefault="000D4AD0" w:rsidP="007D2F5F">
            <w:pPr>
              <w:spacing w:after="0" w:line="240" w:lineRule="auto"/>
              <w:jc w:val="center"/>
              <w:rPr>
                <w:rFonts w:cstheme="minorHAnsi"/>
                <w:sz w:val="18"/>
                <w:szCs w:val="18"/>
              </w:rPr>
            </w:pPr>
          </w:p>
        </w:tc>
        <w:tc>
          <w:tcPr>
            <w:tcW w:w="1024" w:type="pct"/>
            <w:noWrap/>
          </w:tcPr>
          <w:p w14:paraId="7C4525A1" w14:textId="77777777" w:rsidR="000D4AD0" w:rsidRPr="007A6919" w:rsidRDefault="000D4AD0" w:rsidP="007D2F5F">
            <w:pPr>
              <w:spacing w:after="0" w:line="240" w:lineRule="auto"/>
              <w:jc w:val="center"/>
              <w:rPr>
                <w:rFonts w:cstheme="minorHAnsi"/>
                <w:sz w:val="18"/>
                <w:szCs w:val="18"/>
              </w:rPr>
            </w:pPr>
          </w:p>
        </w:tc>
        <w:tc>
          <w:tcPr>
            <w:tcW w:w="541" w:type="pct"/>
            <w:noWrap/>
          </w:tcPr>
          <w:p w14:paraId="03C186D4" w14:textId="77777777" w:rsidR="000D4AD0" w:rsidRPr="007A6919" w:rsidRDefault="000D4AD0" w:rsidP="007D2F5F">
            <w:pPr>
              <w:spacing w:after="0" w:line="240" w:lineRule="auto"/>
              <w:jc w:val="center"/>
              <w:rPr>
                <w:rFonts w:cstheme="minorHAnsi"/>
                <w:sz w:val="18"/>
                <w:szCs w:val="18"/>
              </w:rPr>
            </w:pPr>
          </w:p>
        </w:tc>
        <w:tc>
          <w:tcPr>
            <w:tcW w:w="513" w:type="pct"/>
            <w:noWrap/>
          </w:tcPr>
          <w:p w14:paraId="325E37E0" w14:textId="77777777" w:rsidR="000D4AD0" w:rsidRPr="007A6919" w:rsidRDefault="000D4AD0" w:rsidP="007D2F5F">
            <w:pPr>
              <w:spacing w:after="0" w:line="240" w:lineRule="auto"/>
              <w:jc w:val="center"/>
              <w:rPr>
                <w:rFonts w:cstheme="minorHAnsi"/>
                <w:sz w:val="18"/>
                <w:szCs w:val="18"/>
              </w:rPr>
            </w:pPr>
          </w:p>
        </w:tc>
      </w:tr>
    </w:tbl>
    <w:p w14:paraId="65D92638" w14:textId="0C4DE0B4" w:rsidR="00144B86" w:rsidRPr="007A6919" w:rsidRDefault="00144B86" w:rsidP="00144B86">
      <w:pPr>
        <w:pStyle w:val="ListParagraph"/>
        <w:autoSpaceDE w:val="0"/>
        <w:autoSpaceDN w:val="0"/>
        <w:adjustRightInd w:val="0"/>
        <w:spacing w:after="0" w:line="240" w:lineRule="auto"/>
        <w:ind w:left="0"/>
        <w:rPr>
          <w:rFonts w:cstheme="minorHAnsi"/>
          <w:sz w:val="12"/>
          <w:szCs w:val="12"/>
        </w:rPr>
      </w:pPr>
    </w:p>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6516"/>
        <w:gridCol w:w="2103"/>
        <w:gridCol w:w="1050"/>
        <w:gridCol w:w="1315"/>
        <w:gridCol w:w="1502"/>
      </w:tblGrid>
      <w:tr w:rsidR="00144B86" w:rsidRPr="007A6919" w14:paraId="29F8F936" w14:textId="77777777" w:rsidTr="003E1168">
        <w:trPr>
          <w:trHeight w:val="254"/>
          <w:jc w:val="center"/>
        </w:trPr>
        <w:tc>
          <w:tcPr>
            <w:tcW w:w="518" w:type="pct"/>
            <w:shd w:val="clear" w:color="auto" w:fill="D9D9D9" w:themeFill="background1" w:themeFillShade="D9"/>
            <w:vAlign w:val="center"/>
          </w:tcPr>
          <w:p w14:paraId="569C1420" w14:textId="77777777" w:rsidR="00144B86" w:rsidRPr="007A6919" w:rsidRDefault="00144B86" w:rsidP="00144B86">
            <w:pPr>
              <w:spacing w:after="0" w:line="240" w:lineRule="auto"/>
              <w:rPr>
                <w:rFonts w:cstheme="minorHAnsi"/>
                <w:b/>
                <w:sz w:val="18"/>
                <w:szCs w:val="18"/>
              </w:rPr>
            </w:pPr>
            <w:r w:rsidRPr="007A6919">
              <w:rPr>
                <w:rFonts w:cstheme="minorHAnsi"/>
                <w:b/>
                <w:sz w:val="18"/>
                <w:szCs w:val="18"/>
              </w:rPr>
              <w:t>Exhibitor Name</w:t>
            </w:r>
          </w:p>
        </w:tc>
        <w:tc>
          <w:tcPr>
            <w:tcW w:w="3094" w:type="pct"/>
            <w:gridSpan w:val="2"/>
            <w:vAlign w:val="center"/>
          </w:tcPr>
          <w:p w14:paraId="3691A930" w14:textId="6B3CEB42" w:rsidR="00144B86" w:rsidRPr="007A6919" w:rsidRDefault="00144B86" w:rsidP="00144B86">
            <w:pPr>
              <w:spacing w:after="0" w:line="240" w:lineRule="auto"/>
              <w:rPr>
                <w:rFonts w:cstheme="minorHAnsi"/>
                <w:b/>
                <w:sz w:val="18"/>
                <w:szCs w:val="18"/>
              </w:rPr>
            </w:pPr>
          </w:p>
        </w:tc>
        <w:tc>
          <w:tcPr>
            <w:tcW w:w="377" w:type="pct"/>
            <w:shd w:val="clear" w:color="auto" w:fill="D9D9D9" w:themeFill="background1" w:themeFillShade="D9"/>
            <w:vAlign w:val="center"/>
          </w:tcPr>
          <w:p w14:paraId="0D146604" w14:textId="77777777" w:rsidR="00144B86" w:rsidRPr="007A6919" w:rsidRDefault="00144B86" w:rsidP="00144B86">
            <w:pPr>
              <w:spacing w:after="0" w:line="240" w:lineRule="auto"/>
              <w:jc w:val="center"/>
              <w:rPr>
                <w:rFonts w:cstheme="minorHAnsi"/>
                <w:b/>
                <w:sz w:val="18"/>
                <w:szCs w:val="18"/>
              </w:rPr>
            </w:pPr>
            <w:r w:rsidRPr="007A6919">
              <w:rPr>
                <w:rFonts w:cstheme="minorHAnsi"/>
                <w:b/>
                <w:sz w:val="18"/>
                <w:szCs w:val="18"/>
              </w:rPr>
              <w:t># entered</w:t>
            </w:r>
          </w:p>
        </w:tc>
        <w:tc>
          <w:tcPr>
            <w:tcW w:w="472" w:type="pct"/>
            <w:shd w:val="clear" w:color="auto" w:fill="D9D9D9" w:themeFill="background1" w:themeFillShade="D9"/>
            <w:vAlign w:val="center"/>
          </w:tcPr>
          <w:p w14:paraId="629A572E" w14:textId="51AA88B4" w:rsidR="00144B86" w:rsidRPr="007A6919" w:rsidRDefault="00144B86" w:rsidP="00144B86">
            <w:pPr>
              <w:spacing w:after="0" w:line="240" w:lineRule="auto"/>
              <w:rPr>
                <w:rFonts w:cstheme="minorHAnsi"/>
                <w:b/>
                <w:sz w:val="18"/>
                <w:szCs w:val="18"/>
              </w:rPr>
            </w:pPr>
            <w:r w:rsidRPr="007A6919">
              <w:rPr>
                <w:rFonts w:cstheme="minorHAnsi"/>
                <w:b/>
                <w:sz w:val="18"/>
                <w:szCs w:val="18"/>
              </w:rPr>
              <w:t>Cost per entry</w:t>
            </w:r>
          </w:p>
        </w:tc>
        <w:tc>
          <w:tcPr>
            <w:tcW w:w="539" w:type="pct"/>
            <w:shd w:val="clear" w:color="auto" w:fill="D9D9D9" w:themeFill="background1" w:themeFillShade="D9"/>
            <w:vAlign w:val="center"/>
          </w:tcPr>
          <w:p w14:paraId="560F7499" w14:textId="77777777" w:rsidR="00144B86" w:rsidRPr="007A6919" w:rsidRDefault="00144B86" w:rsidP="00144B86">
            <w:pPr>
              <w:spacing w:after="0" w:line="240" w:lineRule="auto"/>
              <w:jc w:val="center"/>
              <w:rPr>
                <w:rFonts w:cstheme="minorHAnsi"/>
                <w:b/>
                <w:sz w:val="18"/>
                <w:szCs w:val="18"/>
              </w:rPr>
            </w:pPr>
            <w:r w:rsidRPr="007A6919">
              <w:rPr>
                <w:rFonts w:cstheme="minorHAnsi"/>
                <w:b/>
                <w:sz w:val="18"/>
                <w:szCs w:val="18"/>
              </w:rPr>
              <w:t>Total Cost</w:t>
            </w:r>
          </w:p>
        </w:tc>
      </w:tr>
      <w:tr w:rsidR="00306FDB" w:rsidRPr="007A6919" w14:paraId="11461B32" w14:textId="77777777" w:rsidTr="003E1168">
        <w:trPr>
          <w:trHeight w:val="263"/>
          <w:jc w:val="center"/>
        </w:trPr>
        <w:tc>
          <w:tcPr>
            <w:tcW w:w="518" w:type="pct"/>
            <w:shd w:val="clear" w:color="auto" w:fill="D9D9D9" w:themeFill="background1" w:themeFillShade="D9"/>
            <w:vAlign w:val="center"/>
          </w:tcPr>
          <w:p w14:paraId="4F7D481C" w14:textId="77777777" w:rsidR="000B37B5" w:rsidRPr="007A6919" w:rsidRDefault="000B37B5" w:rsidP="000B37B5">
            <w:pPr>
              <w:spacing w:after="0" w:line="240" w:lineRule="auto"/>
              <w:rPr>
                <w:rFonts w:cstheme="minorHAnsi"/>
                <w:b/>
                <w:sz w:val="18"/>
                <w:szCs w:val="18"/>
              </w:rPr>
            </w:pPr>
            <w:r w:rsidRPr="007A6919">
              <w:rPr>
                <w:rFonts w:cstheme="minorHAnsi"/>
                <w:b/>
                <w:sz w:val="18"/>
                <w:szCs w:val="18"/>
              </w:rPr>
              <w:t>Farm Name</w:t>
            </w:r>
          </w:p>
        </w:tc>
        <w:tc>
          <w:tcPr>
            <w:tcW w:w="2339" w:type="pct"/>
            <w:vAlign w:val="center"/>
          </w:tcPr>
          <w:p w14:paraId="14443C8E" w14:textId="1B1A3CF6" w:rsidR="000B37B5" w:rsidRPr="007A6919" w:rsidRDefault="000B37B5" w:rsidP="000B37B5">
            <w:pPr>
              <w:spacing w:after="0" w:line="240" w:lineRule="auto"/>
              <w:rPr>
                <w:rFonts w:cstheme="minorHAnsi"/>
                <w:b/>
                <w:sz w:val="18"/>
                <w:szCs w:val="18"/>
              </w:rPr>
            </w:pPr>
          </w:p>
        </w:tc>
        <w:tc>
          <w:tcPr>
            <w:tcW w:w="755" w:type="pct"/>
            <w:shd w:val="clear" w:color="auto" w:fill="D9D9D9" w:themeFill="background1" w:themeFillShade="D9"/>
            <w:vAlign w:val="center"/>
          </w:tcPr>
          <w:p w14:paraId="18D3DA05" w14:textId="118EAF50" w:rsidR="000B37B5" w:rsidRPr="007A6919" w:rsidRDefault="003E3C8D" w:rsidP="000B37B5">
            <w:pPr>
              <w:spacing w:after="0" w:line="240" w:lineRule="auto"/>
              <w:rPr>
                <w:rFonts w:cstheme="minorHAnsi"/>
                <w:b/>
                <w:sz w:val="18"/>
                <w:szCs w:val="18"/>
              </w:rPr>
            </w:pPr>
            <w:r>
              <w:rPr>
                <w:rFonts w:cstheme="minorHAnsi"/>
                <w:b/>
                <w:sz w:val="18"/>
                <w:szCs w:val="18"/>
              </w:rPr>
              <w:t>Individual</w:t>
            </w:r>
            <w:r w:rsidR="000B37B5" w:rsidRPr="007A6919">
              <w:rPr>
                <w:rFonts w:cstheme="minorHAnsi"/>
                <w:b/>
                <w:sz w:val="18"/>
                <w:szCs w:val="18"/>
              </w:rPr>
              <w:t xml:space="preserve"> ABGA</w:t>
            </w:r>
            <w:r>
              <w:rPr>
                <w:rFonts w:cstheme="minorHAnsi"/>
                <w:b/>
                <w:sz w:val="18"/>
                <w:szCs w:val="18"/>
              </w:rPr>
              <w:t xml:space="preserve"> Show</w:t>
            </w:r>
          </w:p>
        </w:tc>
        <w:tc>
          <w:tcPr>
            <w:tcW w:w="377" w:type="pct"/>
            <w:vAlign w:val="center"/>
          </w:tcPr>
          <w:p w14:paraId="125FC1C5" w14:textId="58A1781E" w:rsidR="000B37B5" w:rsidRPr="007A6919" w:rsidRDefault="000B37B5" w:rsidP="000B37B5">
            <w:pPr>
              <w:spacing w:after="0" w:line="240" w:lineRule="auto"/>
              <w:jc w:val="center"/>
              <w:rPr>
                <w:rFonts w:cstheme="minorHAnsi"/>
                <w:b/>
                <w:sz w:val="18"/>
                <w:szCs w:val="18"/>
              </w:rPr>
            </w:pPr>
          </w:p>
        </w:tc>
        <w:tc>
          <w:tcPr>
            <w:tcW w:w="472" w:type="pct"/>
            <w:shd w:val="clear" w:color="auto" w:fill="D9D9D9" w:themeFill="background1" w:themeFillShade="D9"/>
            <w:vAlign w:val="center"/>
          </w:tcPr>
          <w:p w14:paraId="7E994EC5" w14:textId="3BBE87AF" w:rsidR="000B37B5" w:rsidRPr="007A6919" w:rsidRDefault="000B37B5" w:rsidP="000B37B5">
            <w:pPr>
              <w:spacing w:after="0" w:line="240" w:lineRule="auto"/>
              <w:jc w:val="center"/>
              <w:rPr>
                <w:rFonts w:cstheme="minorHAnsi"/>
                <w:b/>
                <w:sz w:val="18"/>
                <w:szCs w:val="18"/>
              </w:rPr>
            </w:pPr>
            <w:r w:rsidRPr="007A6919">
              <w:rPr>
                <w:rFonts w:cstheme="minorHAnsi"/>
                <w:b/>
                <w:sz w:val="18"/>
                <w:szCs w:val="18"/>
              </w:rPr>
              <w:t>X $</w:t>
            </w:r>
            <w:r w:rsidR="00AD6F97">
              <w:rPr>
                <w:rFonts w:cstheme="minorHAnsi"/>
                <w:b/>
                <w:sz w:val="18"/>
                <w:szCs w:val="18"/>
              </w:rPr>
              <w:t>20</w:t>
            </w:r>
          </w:p>
        </w:tc>
        <w:tc>
          <w:tcPr>
            <w:tcW w:w="539" w:type="pct"/>
            <w:vAlign w:val="center"/>
          </w:tcPr>
          <w:p w14:paraId="5A6FE236" w14:textId="4589ED11" w:rsidR="000B37B5" w:rsidRPr="007A6919" w:rsidRDefault="000B37B5" w:rsidP="000B37B5">
            <w:pPr>
              <w:spacing w:after="0" w:line="240" w:lineRule="auto"/>
              <w:jc w:val="right"/>
              <w:rPr>
                <w:rFonts w:cstheme="minorHAnsi"/>
                <w:b/>
                <w:sz w:val="18"/>
                <w:szCs w:val="18"/>
              </w:rPr>
            </w:pPr>
          </w:p>
        </w:tc>
      </w:tr>
      <w:tr w:rsidR="00306FDB" w:rsidRPr="007A6919" w14:paraId="6C9412DA" w14:textId="77777777" w:rsidTr="003E1168">
        <w:trPr>
          <w:trHeight w:val="263"/>
          <w:jc w:val="center"/>
        </w:trPr>
        <w:tc>
          <w:tcPr>
            <w:tcW w:w="518" w:type="pct"/>
            <w:shd w:val="clear" w:color="auto" w:fill="D9D9D9" w:themeFill="background1" w:themeFillShade="D9"/>
            <w:vAlign w:val="center"/>
          </w:tcPr>
          <w:p w14:paraId="498DFE04" w14:textId="77777777" w:rsidR="000B37B5" w:rsidRPr="007A6919" w:rsidRDefault="000B37B5" w:rsidP="000B37B5">
            <w:pPr>
              <w:spacing w:after="0" w:line="240" w:lineRule="auto"/>
              <w:rPr>
                <w:rFonts w:cstheme="minorHAnsi"/>
                <w:b/>
                <w:sz w:val="18"/>
                <w:szCs w:val="18"/>
              </w:rPr>
            </w:pPr>
            <w:r w:rsidRPr="007A6919">
              <w:rPr>
                <w:rFonts w:cstheme="minorHAnsi"/>
                <w:b/>
                <w:sz w:val="18"/>
                <w:szCs w:val="18"/>
              </w:rPr>
              <w:t>Address</w:t>
            </w:r>
          </w:p>
        </w:tc>
        <w:tc>
          <w:tcPr>
            <w:tcW w:w="2339" w:type="pct"/>
            <w:vAlign w:val="center"/>
          </w:tcPr>
          <w:p w14:paraId="6756C9C6" w14:textId="77777777" w:rsidR="000B37B5" w:rsidRPr="007A6919" w:rsidRDefault="000B37B5" w:rsidP="000B37B5">
            <w:pPr>
              <w:spacing w:after="0" w:line="240" w:lineRule="auto"/>
              <w:rPr>
                <w:rFonts w:cstheme="minorHAnsi"/>
                <w:b/>
                <w:sz w:val="18"/>
                <w:szCs w:val="18"/>
              </w:rPr>
            </w:pPr>
          </w:p>
        </w:tc>
        <w:tc>
          <w:tcPr>
            <w:tcW w:w="755" w:type="pct"/>
            <w:shd w:val="clear" w:color="auto" w:fill="D9D9D9" w:themeFill="background1" w:themeFillShade="D9"/>
            <w:vAlign w:val="center"/>
          </w:tcPr>
          <w:p w14:paraId="0787A778" w14:textId="5942AE88" w:rsidR="000B37B5" w:rsidRPr="007A6919" w:rsidRDefault="003E3C8D" w:rsidP="000B37B5">
            <w:pPr>
              <w:spacing w:after="0" w:line="240" w:lineRule="auto"/>
              <w:rPr>
                <w:rFonts w:cstheme="minorHAnsi"/>
                <w:b/>
                <w:sz w:val="18"/>
                <w:szCs w:val="18"/>
              </w:rPr>
            </w:pPr>
            <w:r>
              <w:rPr>
                <w:rFonts w:cstheme="minorHAnsi"/>
                <w:b/>
                <w:sz w:val="18"/>
                <w:szCs w:val="18"/>
              </w:rPr>
              <w:t xml:space="preserve">All </w:t>
            </w:r>
            <w:r w:rsidR="00D84115">
              <w:rPr>
                <w:rFonts w:cstheme="minorHAnsi"/>
                <w:b/>
                <w:sz w:val="18"/>
                <w:szCs w:val="18"/>
              </w:rPr>
              <w:t>Three</w:t>
            </w:r>
            <w:r w:rsidR="000B37B5" w:rsidRPr="007A6919">
              <w:rPr>
                <w:rFonts w:cstheme="minorHAnsi"/>
                <w:b/>
                <w:sz w:val="18"/>
                <w:szCs w:val="18"/>
              </w:rPr>
              <w:t xml:space="preserve"> ABGA Show</w:t>
            </w:r>
            <w:r>
              <w:rPr>
                <w:rFonts w:cstheme="minorHAnsi"/>
                <w:b/>
                <w:sz w:val="18"/>
                <w:szCs w:val="18"/>
              </w:rPr>
              <w:t>s</w:t>
            </w:r>
            <w:r w:rsidR="000B37B5" w:rsidRPr="007A6919">
              <w:rPr>
                <w:rFonts w:cstheme="minorHAnsi"/>
                <w:b/>
                <w:sz w:val="18"/>
                <w:szCs w:val="18"/>
              </w:rPr>
              <w:t xml:space="preserve">   </w:t>
            </w:r>
          </w:p>
        </w:tc>
        <w:tc>
          <w:tcPr>
            <w:tcW w:w="377" w:type="pct"/>
            <w:vAlign w:val="center"/>
          </w:tcPr>
          <w:p w14:paraId="7A3067B4" w14:textId="57587AAB" w:rsidR="000B37B5" w:rsidRPr="007A6919" w:rsidRDefault="000B37B5" w:rsidP="000B37B5">
            <w:pPr>
              <w:spacing w:after="0" w:line="240" w:lineRule="auto"/>
              <w:jc w:val="center"/>
              <w:rPr>
                <w:rFonts w:cstheme="minorHAnsi"/>
                <w:b/>
                <w:sz w:val="18"/>
                <w:szCs w:val="18"/>
              </w:rPr>
            </w:pPr>
          </w:p>
        </w:tc>
        <w:tc>
          <w:tcPr>
            <w:tcW w:w="472" w:type="pct"/>
            <w:shd w:val="clear" w:color="auto" w:fill="D9D9D9" w:themeFill="background1" w:themeFillShade="D9"/>
            <w:vAlign w:val="center"/>
          </w:tcPr>
          <w:p w14:paraId="2E075EAD" w14:textId="03EE8618" w:rsidR="000B37B5" w:rsidRPr="007A6919" w:rsidRDefault="000B37B5" w:rsidP="000B37B5">
            <w:pPr>
              <w:spacing w:after="0" w:line="240" w:lineRule="auto"/>
              <w:jc w:val="center"/>
              <w:rPr>
                <w:rFonts w:cstheme="minorHAnsi"/>
                <w:b/>
                <w:sz w:val="18"/>
                <w:szCs w:val="18"/>
              </w:rPr>
            </w:pPr>
            <w:r w:rsidRPr="007A6919">
              <w:rPr>
                <w:rFonts w:cstheme="minorHAnsi"/>
                <w:b/>
                <w:sz w:val="18"/>
                <w:szCs w:val="18"/>
              </w:rPr>
              <w:t xml:space="preserve">X </w:t>
            </w:r>
            <w:r w:rsidR="00D84115">
              <w:rPr>
                <w:rFonts w:cstheme="minorHAnsi"/>
                <w:b/>
                <w:sz w:val="18"/>
                <w:szCs w:val="18"/>
              </w:rPr>
              <w:t>$</w:t>
            </w:r>
            <w:r w:rsidR="00AD6F97">
              <w:rPr>
                <w:rFonts w:cstheme="minorHAnsi"/>
                <w:b/>
                <w:sz w:val="18"/>
                <w:szCs w:val="18"/>
              </w:rPr>
              <w:t>50</w:t>
            </w:r>
          </w:p>
        </w:tc>
        <w:tc>
          <w:tcPr>
            <w:tcW w:w="539" w:type="pct"/>
            <w:vAlign w:val="center"/>
          </w:tcPr>
          <w:p w14:paraId="6BC7D71B" w14:textId="7866D59F" w:rsidR="000B37B5" w:rsidRPr="007A6919" w:rsidRDefault="000B37B5" w:rsidP="000B37B5">
            <w:pPr>
              <w:spacing w:after="0" w:line="240" w:lineRule="auto"/>
              <w:jc w:val="right"/>
              <w:rPr>
                <w:rFonts w:cstheme="minorHAnsi"/>
                <w:b/>
                <w:sz w:val="18"/>
                <w:szCs w:val="18"/>
              </w:rPr>
            </w:pPr>
          </w:p>
        </w:tc>
      </w:tr>
      <w:tr w:rsidR="00E30CFF" w:rsidRPr="007A6919" w14:paraId="1DE4EB00" w14:textId="77777777" w:rsidTr="003E1168">
        <w:trPr>
          <w:trHeight w:val="263"/>
          <w:jc w:val="center"/>
        </w:trPr>
        <w:tc>
          <w:tcPr>
            <w:tcW w:w="518" w:type="pct"/>
            <w:shd w:val="clear" w:color="auto" w:fill="D9D9D9" w:themeFill="background1" w:themeFillShade="D9"/>
            <w:vAlign w:val="center"/>
          </w:tcPr>
          <w:p w14:paraId="4EC06F19" w14:textId="77777777" w:rsidR="00E30CFF" w:rsidRPr="007A6919" w:rsidRDefault="00E30CFF" w:rsidP="000B37B5">
            <w:pPr>
              <w:spacing w:after="0" w:line="240" w:lineRule="auto"/>
              <w:rPr>
                <w:rFonts w:cstheme="minorHAnsi"/>
                <w:b/>
                <w:sz w:val="18"/>
                <w:szCs w:val="18"/>
              </w:rPr>
            </w:pPr>
          </w:p>
        </w:tc>
        <w:tc>
          <w:tcPr>
            <w:tcW w:w="2339" w:type="pct"/>
            <w:vAlign w:val="center"/>
          </w:tcPr>
          <w:p w14:paraId="4772FC55" w14:textId="77777777" w:rsidR="00E30CFF" w:rsidRPr="007A6919" w:rsidRDefault="00E30CFF" w:rsidP="000B37B5">
            <w:pPr>
              <w:spacing w:after="0" w:line="240" w:lineRule="auto"/>
              <w:rPr>
                <w:rFonts w:cstheme="minorHAnsi"/>
                <w:b/>
                <w:sz w:val="18"/>
                <w:szCs w:val="18"/>
              </w:rPr>
            </w:pPr>
          </w:p>
        </w:tc>
        <w:tc>
          <w:tcPr>
            <w:tcW w:w="755" w:type="pct"/>
            <w:shd w:val="clear" w:color="auto" w:fill="D9D9D9" w:themeFill="background1" w:themeFillShade="D9"/>
            <w:vAlign w:val="center"/>
          </w:tcPr>
          <w:p w14:paraId="21471216" w14:textId="5282B1E6" w:rsidR="00E30CFF" w:rsidRPr="007A6919" w:rsidRDefault="00E30CFF" w:rsidP="000B37B5">
            <w:pPr>
              <w:spacing w:after="0" w:line="240" w:lineRule="auto"/>
              <w:rPr>
                <w:rFonts w:cstheme="minorHAnsi"/>
                <w:b/>
                <w:sz w:val="18"/>
                <w:szCs w:val="18"/>
              </w:rPr>
            </w:pPr>
            <w:r w:rsidRPr="007A6919">
              <w:rPr>
                <w:rFonts w:cstheme="minorHAnsi"/>
                <w:b/>
                <w:sz w:val="18"/>
                <w:szCs w:val="18"/>
              </w:rPr>
              <w:t>JABGA Show</w:t>
            </w:r>
            <w:r w:rsidR="004227C0">
              <w:rPr>
                <w:rFonts w:cstheme="minorHAnsi"/>
                <w:b/>
                <w:sz w:val="18"/>
                <w:szCs w:val="18"/>
              </w:rPr>
              <w:t xml:space="preserve">  </w:t>
            </w:r>
          </w:p>
        </w:tc>
        <w:tc>
          <w:tcPr>
            <w:tcW w:w="377" w:type="pct"/>
            <w:vAlign w:val="center"/>
          </w:tcPr>
          <w:p w14:paraId="3E8D9B3A" w14:textId="1C1E3D5C" w:rsidR="00E30CFF" w:rsidRPr="007A6919" w:rsidRDefault="00E30CFF" w:rsidP="000B37B5">
            <w:pPr>
              <w:spacing w:after="0" w:line="240" w:lineRule="auto"/>
              <w:jc w:val="center"/>
              <w:rPr>
                <w:rFonts w:cstheme="minorHAnsi"/>
                <w:b/>
                <w:sz w:val="18"/>
                <w:szCs w:val="18"/>
              </w:rPr>
            </w:pPr>
          </w:p>
        </w:tc>
        <w:tc>
          <w:tcPr>
            <w:tcW w:w="472" w:type="pct"/>
            <w:shd w:val="clear" w:color="auto" w:fill="D9D9D9" w:themeFill="background1" w:themeFillShade="D9"/>
            <w:vAlign w:val="center"/>
          </w:tcPr>
          <w:p w14:paraId="5988D39D" w14:textId="0CC72A20" w:rsidR="00E30CFF" w:rsidRPr="007A6919" w:rsidRDefault="00F06BAB" w:rsidP="00E30CFF">
            <w:pPr>
              <w:spacing w:after="0" w:line="240" w:lineRule="auto"/>
              <w:jc w:val="center"/>
              <w:rPr>
                <w:rFonts w:cstheme="minorHAnsi"/>
                <w:b/>
                <w:sz w:val="18"/>
                <w:szCs w:val="18"/>
              </w:rPr>
            </w:pPr>
            <w:r>
              <w:rPr>
                <w:rFonts w:cstheme="minorHAnsi"/>
                <w:b/>
                <w:sz w:val="18"/>
                <w:szCs w:val="18"/>
              </w:rPr>
              <w:t>X $</w:t>
            </w:r>
            <w:r w:rsidR="00AD6F97">
              <w:rPr>
                <w:rFonts w:cstheme="minorHAnsi"/>
                <w:b/>
                <w:sz w:val="18"/>
                <w:szCs w:val="18"/>
              </w:rPr>
              <w:t>20</w:t>
            </w:r>
          </w:p>
        </w:tc>
        <w:tc>
          <w:tcPr>
            <w:tcW w:w="539" w:type="pct"/>
            <w:vAlign w:val="center"/>
          </w:tcPr>
          <w:p w14:paraId="712B1C2D" w14:textId="1F87722F" w:rsidR="00E30CFF" w:rsidRPr="007A6919" w:rsidRDefault="00E30CFF" w:rsidP="000B37B5">
            <w:pPr>
              <w:spacing w:after="0" w:line="240" w:lineRule="auto"/>
              <w:jc w:val="right"/>
              <w:rPr>
                <w:rFonts w:cstheme="minorHAnsi"/>
                <w:b/>
                <w:sz w:val="18"/>
                <w:szCs w:val="18"/>
              </w:rPr>
            </w:pPr>
          </w:p>
        </w:tc>
      </w:tr>
      <w:tr w:rsidR="00306FDB" w:rsidRPr="007A6919" w14:paraId="55B85CA0" w14:textId="77777777" w:rsidTr="003E1168">
        <w:trPr>
          <w:trHeight w:val="237"/>
          <w:jc w:val="center"/>
        </w:trPr>
        <w:tc>
          <w:tcPr>
            <w:tcW w:w="518" w:type="pct"/>
            <w:shd w:val="clear" w:color="auto" w:fill="D9D9D9" w:themeFill="background1" w:themeFillShade="D9"/>
            <w:vAlign w:val="center"/>
          </w:tcPr>
          <w:p w14:paraId="07A432B4" w14:textId="77777777" w:rsidR="00144B86" w:rsidRPr="007A6919" w:rsidRDefault="00144B86" w:rsidP="00144B86">
            <w:pPr>
              <w:spacing w:after="0" w:line="240" w:lineRule="auto"/>
              <w:rPr>
                <w:rFonts w:cstheme="minorHAnsi"/>
                <w:b/>
                <w:sz w:val="18"/>
                <w:szCs w:val="18"/>
              </w:rPr>
            </w:pPr>
            <w:r w:rsidRPr="007A6919">
              <w:rPr>
                <w:rFonts w:cstheme="minorHAnsi"/>
                <w:b/>
                <w:sz w:val="18"/>
                <w:szCs w:val="18"/>
              </w:rPr>
              <w:t>City/State/Zip</w:t>
            </w:r>
          </w:p>
        </w:tc>
        <w:tc>
          <w:tcPr>
            <w:tcW w:w="2339" w:type="pct"/>
            <w:vAlign w:val="center"/>
          </w:tcPr>
          <w:p w14:paraId="4139E075" w14:textId="4CC0B16F" w:rsidR="00144B86" w:rsidRPr="007A6919" w:rsidRDefault="00144B86" w:rsidP="00144B86">
            <w:pPr>
              <w:spacing w:after="0" w:line="240" w:lineRule="auto"/>
              <w:rPr>
                <w:rFonts w:cstheme="minorHAnsi"/>
                <w:b/>
                <w:sz w:val="18"/>
                <w:szCs w:val="18"/>
              </w:rPr>
            </w:pPr>
          </w:p>
        </w:tc>
        <w:tc>
          <w:tcPr>
            <w:tcW w:w="755" w:type="pct"/>
            <w:shd w:val="clear" w:color="auto" w:fill="D9D9D9" w:themeFill="background1" w:themeFillShade="D9"/>
            <w:vAlign w:val="center"/>
          </w:tcPr>
          <w:p w14:paraId="6464C3C4" w14:textId="66B72BFD" w:rsidR="006B22E3" w:rsidRPr="007A6919" w:rsidRDefault="0055252B" w:rsidP="00A64CAF">
            <w:pPr>
              <w:spacing w:after="0" w:line="240" w:lineRule="auto"/>
              <w:rPr>
                <w:rFonts w:cstheme="minorHAnsi"/>
                <w:b/>
                <w:sz w:val="18"/>
                <w:szCs w:val="18"/>
              </w:rPr>
            </w:pPr>
            <w:r>
              <w:rPr>
                <w:rFonts w:cstheme="minorHAnsi"/>
                <w:b/>
                <w:sz w:val="18"/>
                <w:szCs w:val="18"/>
              </w:rPr>
              <w:t xml:space="preserve">Show </w:t>
            </w:r>
            <w:r w:rsidR="000B37B5" w:rsidRPr="007A6919">
              <w:rPr>
                <w:rFonts w:cstheme="minorHAnsi"/>
                <w:b/>
                <w:sz w:val="18"/>
                <w:szCs w:val="18"/>
              </w:rPr>
              <w:t>Pens</w:t>
            </w:r>
            <w:r w:rsidR="002D20B5">
              <w:rPr>
                <w:rFonts w:cstheme="minorHAnsi"/>
                <w:b/>
                <w:sz w:val="18"/>
                <w:szCs w:val="18"/>
              </w:rPr>
              <w:t xml:space="preserve"> w/ </w:t>
            </w:r>
            <w:r w:rsidR="00FC4710">
              <w:rPr>
                <w:rFonts w:cstheme="minorHAnsi"/>
                <w:b/>
                <w:sz w:val="18"/>
                <w:szCs w:val="18"/>
              </w:rPr>
              <w:t>bedding</w:t>
            </w:r>
          </w:p>
        </w:tc>
        <w:tc>
          <w:tcPr>
            <w:tcW w:w="377" w:type="pct"/>
            <w:vAlign w:val="center"/>
          </w:tcPr>
          <w:p w14:paraId="08B71930" w14:textId="1763BD07" w:rsidR="00144B86" w:rsidRPr="007A6919" w:rsidRDefault="00144B86" w:rsidP="00144B86">
            <w:pPr>
              <w:spacing w:after="0" w:line="240" w:lineRule="auto"/>
              <w:jc w:val="center"/>
              <w:rPr>
                <w:rFonts w:cstheme="minorHAnsi"/>
                <w:b/>
                <w:sz w:val="18"/>
                <w:szCs w:val="18"/>
              </w:rPr>
            </w:pPr>
          </w:p>
        </w:tc>
        <w:tc>
          <w:tcPr>
            <w:tcW w:w="472" w:type="pct"/>
            <w:shd w:val="clear" w:color="auto" w:fill="D9D9D9" w:themeFill="background1" w:themeFillShade="D9"/>
            <w:vAlign w:val="center"/>
          </w:tcPr>
          <w:p w14:paraId="734DF7E3" w14:textId="7F88BE77" w:rsidR="00144B86" w:rsidRPr="007A6919" w:rsidRDefault="00144B86" w:rsidP="000B37B5">
            <w:pPr>
              <w:spacing w:after="0" w:line="240" w:lineRule="auto"/>
              <w:jc w:val="center"/>
              <w:rPr>
                <w:rFonts w:cstheme="minorHAnsi"/>
                <w:b/>
                <w:sz w:val="18"/>
                <w:szCs w:val="18"/>
              </w:rPr>
            </w:pPr>
            <w:r w:rsidRPr="007A6919">
              <w:rPr>
                <w:rFonts w:cstheme="minorHAnsi"/>
                <w:b/>
                <w:sz w:val="18"/>
                <w:szCs w:val="18"/>
              </w:rPr>
              <w:t>X $</w:t>
            </w:r>
            <w:r w:rsidR="003A1BF9">
              <w:rPr>
                <w:rFonts w:cstheme="minorHAnsi"/>
                <w:b/>
                <w:sz w:val="18"/>
                <w:szCs w:val="18"/>
              </w:rPr>
              <w:t>1</w:t>
            </w:r>
            <w:r w:rsidR="00FC4710">
              <w:rPr>
                <w:rFonts w:cstheme="minorHAnsi"/>
                <w:b/>
                <w:sz w:val="18"/>
                <w:szCs w:val="18"/>
              </w:rPr>
              <w:t>4</w:t>
            </w:r>
          </w:p>
        </w:tc>
        <w:tc>
          <w:tcPr>
            <w:tcW w:w="539" w:type="pct"/>
            <w:vAlign w:val="center"/>
          </w:tcPr>
          <w:p w14:paraId="112BBB2D" w14:textId="685776E1" w:rsidR="00144B86" w:rsidRPr="007A6919" w:rsidRDefault="00144B86" w:rsidP="00144B86">
            <w:pPr>
              <w:spacing w:after="0" w:line="240" w:lineRule="auto"/>
              <w:jc w:val="right"/>
              <w:rPr>
                <w:rFonts w:cstheme="minorHAnsi"/>
                <w:b/>
                <w:sz w:val="18"/>
                <w:szCs w:val="18"/>
              </w:rPr>
            </w:pPr>
          </w:p>
        </w:tc>
      </w:tr>
      <w:tr w:rsidR="003B48BB" w:rsidRPr="007A6919" w14:paraId="34F1BB3F" w14:textId="77777777" w:rsidTr="003E1168">
        <w:trPr>
          <w:trHeight w:val="237"/>
          <w:jc w:val="center"/>
        </w:trPr>
        <w:tc>
          <w:tcPr>
            <w:tcW w:w="518" w:type="pct"/>
            <w:shd w:val="clear" w:color="auto" w:fill="D9D9D9" w:themeFill="background1" w:themeFillShade="D9"/>
            <w:vAlign w:val="center"/>
          </w:tcPr>
          <w:p w14:paraId="55394E12" w14:textId="4ED20597" w:rsidR="003B48BB" w:rsidRPr="007A6919" w:rsidRDefault="003B48BB" w:rsidP="003B48BB">
            <w:pPr>
              <w:spacing w:after="0" w:line="240" w:lineRule="auto"/>
              <w:rPr>
                <w:rFonts w:cstheme="minorHAnsi"/>
                <w:b/>
                <w:sz w:val="18"/>
                <w:szCs w:val="18"/>
              </w:rPr>
            </w:pPr>
            <w:r w:rsidRPr="007A6919">
              <w:rPr>
                <w:rFonts w:cstheme="minorHAnsi"/>
                <w:b/>
                <w:sz w:val="18"/>
                <w:szCs w:val="18"/>
              </w:rPr>
              <w:t>Phone number</w:t>
            </w:r>
          </w:p>
        </w:tc>
        <w:tc>
          <w:tcPr>
            <w:tcW w:w="2339" w:type="pct"/>
            <w:vAlign w:val="center"/>
          </w:tcPr>
          <w:p w14:paraId="1274FE2E" w14:textId="7E787E8F" w:rsidR="003B48BB" w:rsidRPr="007A6919" w:rsidRDefault="003B48BB" w:rsidP="003B48BB">
            <w:pPr>
              <w:spacing w:after="0" w:line="240" w:lineRule="auto"/>
              <w:rPr>
                <w:rFonts w:cstheme="minorHAnsi"/>
                <w:b/>
                <w:sz w:val="18"/>
                <w:szCs w:val="18"/>
              </w:rPr>
            </w:pPr>
          </w:p>
        </w:tc>
        <w:tc>
          <w:tcPr>
            <w:tcW w:w="755" w:type="pct"/>
            <w:shd w:val="clear" w:color="auto" w:fill="D9D9D9" w:themeFill="background1" w:themeFillShade="D9"/>
            <w:vAlign w:val="center"/>
          </w:tcPr>
          <w:p w14:paraId="2D47E4EF" w14:textId="7533DB00" w:rsidR="003B48BB" w:rsidRPr="007A6919" w:rsidRDefault="001556BB" w:rsidP="003B48BB">
            <w:pPr>
              <w:spacing w:after="0" w:line="240" w:lineRule="auto"/>
              <w:rPr>
                <w:rFonts w:cstheme="minorHAnsi"/>
                <w:b/>
                <w:sz w:val="18"/>
                <w:szCs w:val="18"/>
              </w:rPr>
            </w:pPr>
            <w:r>
              <w:rPr>
                <w:rFonts w:cstheme="minorHAnsi"/>
                <w:b/>
                <w:sz w:val="18"/>
                <w:szCs w:val="18"/>
              </w:rPr>
              <w:t>Tac</w:t>
            </w:r>
            <w:r w:rsidR="00080657">
              <w:rPr>
                <w:rFonts w:cstheme="minorHAnsi"/>
                <w:b/>
                <w:sz w:val="18"/>
                <w:szCs w:val="18"/>
              </w:rPr>
              <w:t>k</w:t>
            </w:r>
            <w:r>
              <w:rPr>
                <w:rFonts w:cstheme="minorHAnsi"/>
                <w:b/>
                <w:sz w:val="18"/>
                <w:szCs w:val="18"/>
              </w:rPr>
              <w:t xml:space="preserve"> Pens</w:t>
            </w:r>
          </w:p>
        </w:tc>
        <w:tc>
          <w:tcPr>
            <w:tcW w:w="377" w:type="pct"/>
            <w:vAlign w:val="center"/>
          </w:tcPr>
          <w:p w14:paraId="3A265D78" w14:textId="77777777" w:rsidR="003B48BB" w:rsidRPr="007A6919" w:rsidRDefault="003B48BB" w:rsidP="003B48BB">
            <w:pPr>
              <w:spacing w:after="0" w:line="240" w:lineRule="auto"/>
              <w:jc w:val="center"/>
              <w:rPr>
                <w:rFonts w:cstheme="minorHAnsi"/>
                <w:b/>
                <w:sz w:val="18"/>
                <w:szCs w:val="18"/>
              </w:rPr>
            </w:pPr>
          </w:p>
        </w:tc>
        <w:tc>
          <w:tcPr>
            <w:tcW w:w="472" w:type="pct"/>
            <w:shd w:val="clear" w:color="auto" w:fill="D9D9D9" w:themeFill="background1" w:themeFillShade="D9"/>
            <w:vAlign w:val="center"/>
          </w:tcPr>
          <w:p w14:paraId="6CDCAAB8" w14:textId="598844E9" w:rsidR="003B48BB" w:rsidRPr="007A6919" w:rsidRDefault="00080657" w:rsidP="003B48BB">
            <w:pPr>
              <w:spacing w:after="0" w:line="240" w:lineRule="auto"/>
              <w:jc w:val="center"/>
              <w:rPr>
                <w:rFonts w:cstheme="minorHAnsi"/>
                <w:b/>
                <w:sz w:val="18"/>
                <w:szCs w:val="18"/>
              </w:rPr>
            </w:pPr>
            <w:r>
              <w:rPr>
                <w:rFonts w:cstheme="minorHAnsi"/>
                <w:b/>
                <w:sz w:val="18"/>
                <w:szCs w:val="18"/>
              </w:rPr>
              <w:t>X $1</w:t>
            </w:r>
            <w:r w:rsidR="00FC7675">
              <w:rPr>
                <w:rFonts w:cstheme="minorHAnsi"/>
                <w:b/>
                <w:sz w:val="18"/>
                <w:szCs w:val="18"/>
              </w:rPr>
              <w:t>2</w:t>
            </w:r>
          </w:p>
        </w:tc>
        <w:tc>
          <w:tcPr>
            <w:tcW w:w="539" w:type="pct"/>
            <w:vAlign w:val="center"/>
          </w:tcPr>
          <w:p w14:paraId="688E44C9" w14:textId="77777777" w:rsidR="003B48BB" w:rsidRPr="007A6919" w:rsidRDefault="003B48BB" w:rsidP="003B48BB">
            <w:pPr>
              <w:spacing w:after="0" w:line="240" w:lineRule="auto"/>
              <w:jc w:val="right"/>
              <w:rPr>
                <w:rFonts w:cstheme="minorHAnsi"/>
                <w:b/>
                <w:sz w:val="18"/>
                <w:szCs w:val="18"/>
              </w:rPr>
            </w:pPr>
          </w:p>
        </w:tc>
      </w:tr>
      <w:tr w:rsidR="003B48BB" w:rsidRPr="007A6919" w14:paraId="380A61C7" w14:textId="77777777" w:rsidTr="003E1168">
        <w:trPr>
          <w:trHeight w:val="287"/>
          <w:jc w:val="center"/>
        </w:trPr>
        <w:tc>
          <w:tcPr>
            <w:tcW w:w="518" w:type="pct"/>
            <w:shd w:val="clear" w:color="auto" w:fill="D9D9D9" w:themeFill="background1" w:themeFillShade="D9"/>
            <w:vAlign w:val="center"/>
          </w:tcPr>
          <w:p w14:paraId="1CC65792" w14:textId="0F25C253" w:rsidR="003B48BB" w:rsidRPr="007A6919" w:rsidRDefault="003B48BB" w:rsidP="003B48BB">
            <w:pPr>
              <w:spacing w:after="0" w:line="240" w:lineRule="auto"/>
              <w:rPr>
                <w:rFonts w:cstheme="minorHAnsi"/>
                <w:b/>
                <w:sz w:val="18"/>
                <w:szCs w:val="18"/>
              </w:rPr>
            </w:pPr>
            <w:r w:rsidRPr="007A6919">
              <w:rPr>
                <w:rFonts w:cstheme="minorHAnsi"/>
                <w:b/>
                <w:sz w:val="18"/>
                <w:szCs w:val="18"/>
              </w:rPr>
              <w:t>E-Mail</w:t>
            </w:r>
          </w:p>
        </w:tc>
        <w:tc>
          <w:tcPr>
            <w:tcW w:w="2339" w:type="pct"/>
            <w:vAlign w:val="center"/>
          </w:tcPr>
          <w:p w14:paraId="001A2FAB" w14:textId="6F9C3892" w:rsidR="003B48BB" w:rsidRPr="007A6919" w:rsidRDefault="003B48BB" w:rsidP="003B48BB">
            <w:pPr>
              <w:spacing w:after="0" w:line="240" w:lineRule="auto"/>
              <w:rPr>
                <w:rFonts w:cstheme="minorHAnsi"/>
                <w:b/>
                <w:sz w:val="18"/>
                <w:szCs w:val="18"/>
              </w:rPr>
            </w:pPr>
          </w:p>
        </w:tc>
        <w:tc>
          <w:tcPr>
            <w:tcW w:w="755" w:type="pct"/>
            <w:shd w:val="clear" w:color="auto" w:fill="D9D9D9" w:themeFill="background1" w:themeFillShade="D9"/>
            <w:vAlign w:val="center"/>
          </w:tcPr>
          <w:p w14:paraId="07A36C5F" w14:textId="0562FD9D" w:rsidR="003B48BB" w:rsidRPr="007A6919" w:rsidRDefault="00E051BC" w:rsidP="003B48BB">
            <w:pPr>
              <w:spacing w:after="0" w:line="240" w:lineRule="auto"/>
              <w:rPr>
                <w:rFonts w:cstheme="minorHAnsi"/>
                <w:b/>
                <w:sz w:val="18"/>
                <w:szCs w:val="18"/>
              </w:rPr>
            </w:pPr>
            <w:r>
              <w:rPr>
                <w:rFonts w:cstheme="minorHAnsi"/>
                <w:b/>
                <w:sz w:val="18"/>
                <w:szCs w:val="18"/>
              </w:rPr>
              <w:t>Camping per night</w:t>
            </w:r>
          </w:p>
        </w:tc>
        <w:tc>
          <w:tcPr>
            <w:tcW w:w="377" w:type="pct"/>
            <w:vAlign w:val="center"/>
          </w:tcPr>
          <w:p w14:paraId="2381234D" w14:textId="77777777" w:rsidR="003B48BB" w:rsidRPr="007A6919" w:rsidRDefault="003B48BB" w:rsidP="003B48BB">
            <w:pPr>
              <w:spacing w:after="0" w:line="240" w:lineRule="auto"/>
              <w:jc w:val="center"/>
              <w:rPr>
                <w:rFonts w:cstheme="minorHAnsi"/>
                <w:b/>
                <w:sz w:val="18"/>
                <w:szCs w:val="18"/>
              </w:rPr>
            </w:pPr>
          </w:p>
        </w:tc>
        <w:tc>
          <w:tcPr>
            <w:tcW w:w="472" w:type="pct"/>
            <w:shd w:val="clear" w:color="auto" w:fill="D9D9D9" w:themeFill="background1" w:themeFillShade="D9"/>
            <w:vAlign w:val="center"/>
          </w:tcPr>
          <w:p w14:paraId="2C33F7F6" w14:textId="70231325" w:rsidR="003B48BB" w:rsidRPr="007A6919" w:rsidRDefault="00E051BC" w:rsidP="003B48BB">
            <w:pPr>
              <w:spacing w:after="0" w:line="240" w:lineRule="auto"/>
              <w:jc w:val="center"/>
              <w:rPr>
                <w:rFonts w:cstheme="minorHAnsi"/>
                <w:b/>
                <w:sz w:val="18"/>
                <w:szCs w:val="18"/>
              </w:rPr>
            </w:pPr>
            <w:r>
              <w:rPr>
                <w:rFonts w:cstheme="minorHAnsi"/>
                <w:b/>
                <w:sz w:val="18"/>
                <w:szCs w:val="18"/>
              </w:rPr>
              <w:t>X $</w:t>
            </w:r>
            <w:r w:rsidR="00631796">
              <w:rPr>
                <w:rFonts w:cstheme="minorHAnsi"/>
                <w:b/>
                <w:sz w:val="18"/>
                <w:szCs w:val="18"/>
              </w:rPr>
              <w:t>5</w:t>
            </w:r>
            <w:r>
              <w:rPr>
                <w:rFonts w:cstheme="minorHAnsi"/>
                <w:b/>
                <w:sz w:val="18"/>
                <w:szCs w:val="18"/>
              </w:rPr>
              <w:t>0</w:t>
            </w:r>
          </w:p>
        </w:tc>
        <w:tc>
          <w:tcPr>
            <w:tcW w:w="539" w:type="pct"/>
            <w:vAlign w:val="center"/>
          </w:tcPr>
          <w:p w14:paraId="60BC6F65" w14:textId="77777777" w:rsidR="003B48BB" w:rsidRPr="007A6919" w:rsidRDefault="003B48BB" w:rsidP="003B48BB">
            <w:pPr>
              <w:spacing w:after="0" w:line="240" w:lineRule="auto"/>
              <w:jc w:val="right"/>
              <w:rPr>
                <w:rFonts w:cstheme="minorHAnsi"/>
                <w:b/>
                <w:sz w:val="18"/>
                <w:szCs w:val="18"/>
              </w:rPr>
            </w:pPr>
          </w:p>
        </w:tc>
      </w:tr>
      <w:tr w:rsidR="003B48BB" w:rsidRPr="007A6919" w14:paraId="66155118" w14:textId="77777777" w:rsidTr="003E1168">
        <w:trPr>
          <w:trHeight w:val="276"/>
          <w:jc w:val="center"/>
        </w:trPr>
        <w:tc>
          <w:tcPr>
            <w:tcW w:w="3989" w:type="pct"/>
            <w:gridSpan w:val="4"/>
            <w:tcBorders>
              <w:bottom w:val="single" w:sz="4" w:space="0" w:color="auto"/>
            </w:tcBorders>
            <w:shd w:val="clear" w:color="auto" w:fill="D9D9D9" w:themeFill="background1" w:themeFillShade="D9"/>
            <w:vAlign w:val="center"/>
          </w:tcPr>
          <w:p w14:paraId="3DC7E87C" w14:textId="07E15D4C" w:rsidR="003B48BB" w:rsidRPr="006045B6" w:rsidRDefault="00565DE6" w:rsidP="003B48BB">
            <w:pPr>
              <w:spacing w:after="0" w:line="240" w:lineRule="auto"/>
              <w:jc w:val="center"/>
              <w:rPr>
                <w:rFonts w:cstheme="minorHAnsi"/>
                <w:b/>
                <w:i/>
                <w:sz w:val="28"/>
                <w:szCs w:val="28"/>
              </w:rPr>
            </w:pPr>
            <w:r w:rsidRPr="007A6919">
              <w:rPr>
                <w:rFonts w:cstheme="minorHAnsi"/>
                <w:b/>
                <w:bCs/>
                <w:i/>
                <w:sz w:val="28"/>
                <w:szCs w:val="20"/>
              </w:rPr>
              <w:t xml:space="preserve">PayPal to </w:t>
            </w:r>
            <w:hyperlink r:id="rId13" w:history="1">
              <w:r w:rsidRPr="00C36FCC">
                <w:rPr>
                  <w:rStyle w:val="Hyperlink"/>
                  <w:rFonts w:cstheme="minorHAnsi"/>
                  <w:b/>
                  <w:bCs/>
                  <w:i/>
                  <w:sz w:val="28"/>
                  <w:szCs w:val="20"/>
                </w:rPr>
                <w:t>cascadebga@gmail.com</w:t>
              </w:r>
            </w:hyperlink>
            <w:r>
              <w:rPr>
                <w:rFonts w:cstheme="minorHAnsi"/>
                <w:b/>
                <w:bCs/>
                <w:i/>
                <w:sz w:val="28"/>
                <w:szCs w:val="20"/>
              </w:rPr>
              <w:t xml:space="preserve"> or </w:t>
            </w:r>
            <w:r w:rsidRPr="007A6919">
              <w:rPr>
                <w:rFonts w:cstheme="minorHAnsi"/>
                <w:b/>
                <w:bCs/>
                <w:i/>
                <w:sz w:val="28"/>
                <w:szCs w:val="20"/>
              </w:rPr>
              <w:t>Check payable to CBGA</w:t>
            </w:r>
            <w:r>
              <w:rPr>
                <w:rFonts w:cstheme="minorHAnsi"/>
                <w:b/>
                <w:bCs/>
                <w:i/>
                <w:sz w:val="28"/>
                <w:szCs w:val="20"/>
              </w:rPr>
              <w:t>, attn Harvest Classic</w:t>
            </w:r>
          </w:p>
        </w:tc>
        <w:tc>
          <w:tcPr>
            <w:tcW w:w="472" w:type="pct"/>
            <w:tcBorders>
              <w:bottom w:val="single" w:sz="4" w:space="0" w:color="auto"/>
            </w:tcBorders>
            <w:shd w:val="clear" w:color="auto" w:fill="D9D9D9" w:themeFill="background1" w:themeFillShade="D9"/>
            <w:vAlign w:val="center"/>
          </w:tcPr>
          <w:p w14:paraId="392EA880" w14:textId="77777777" w:rsidR="003B48BB" w:rsidRPr="007A6919" w:rsidRDefault="003B48BB" w:rsidP="003B48BB">
            <w:pPr>
              <w:spacing w:after="0" w:line="240" w:lineRule="auto"/>
              <w:jc w:val="center"/>
              <w:rPr>
                <w:rFonts w:cstheme="minorHAnsi"/>
                <w:b/>
                <w:sz w:val="20"/>
                <w:szCs w:val="20"/>
              </w:rPr>
            </w:pPr>
            <w:r w:rsidRPr="007A6919">
              <w:rPr>
                <w:rFonts w:cstheme="minorHAnsi"/>
                <w:b/>
                <w:sz w:val="20"/>
                <w:szCs w:val="20"/>
              </w:rPr>
              <w:t>Total</w:t>
            </w:r>
          </w:p>
        </w:tc>
        <w:tc>
          <w:tcPr>
            <w:tcW w:w="539" w:type="pct"/>
            <w:tcBorders>
              <w:bottom w:val="single" w:sz="4" w:space="0" w:color="auto"/>
            </w:tcBorders>
            <w:vAlign w:val="center"/>
          </w:tcPr>
          <w:p w14:paraId="4E030CF7" w14:textId="5733265C" w:rsidR="003B48BB" w:rsidRPr="007A6919" w:rsidRDefault="003B48BB" w:rsidP="003B48BB">
            <w:pPr>
              <w:spacing w:after="0" w:line="240" w:lineRule="auto"/>
              <w:jc w:val="right"/>
              <w:rPr>
                <w:rFonts w:cstheme="minorHAnsi"/>
                <w:sz w:val="22"/>
              </w:rPr>
            </w:pPr>
          </w:p>
        </w:tc>
      </w:tr>
    </w:tbl>
    <w:p w14:paraId="7912C156" w14:textId="5B5E003C" w:rsidR="00E526A7" w:rsidRDefault="000D4AD0" w:rsidP="000D4AD0">
      <w:pPr>
        <w:spacing w:before="120" w:after="0" w:line="240" w:lineRule="auto"/>
        <w:ind w:right="274"/>
        <w:jc w:val="center"/>
        <w:rPr>
          <w:rStyle w:val="Hyperlink"/>
          <w:rFonts w:cstheme="minorHAnsi"/>
          <w:sz w:val="24"/>
          <w:szCs w:val="24"/>
        </w:rPr>
      </w:pPr>
      <w:r w:rsidRPr="007A6919">
        <w:rPr>
          <w:rFonts w:cstheme="minorHAnsi"/>
          <w:sz w:val="24"/>
          <w:szCs w:val="24"/>
        </w:rPr>
        <w:t xml:space="preserve">E-mail entries to </w:t>
      </w:r>
      <w:hyperlink r:id="rId14" w:history="1">
        <w:r w:rsidR="00114723" w:rsidRPr="000E7A32">
          <w:rPr>
            <w:rStyle w:val="Hyperlink"/>
            <w:rFonts w:cstheme="minorHAnsi"/>
            <w:sz w:val="24"/>
            <w:szCs w:val="24"/>
          </w:rPr>
          <w:t>2eaglesranch@outlook.com</w:t>
        </w:r>
      </w:hyperlink>
    </w:p>
    <w:p w14:paraId="403BF229" w14:textId="4CD2B959" w:rsidR="003E1168" w:rsidRPr="003E1168" w:rsidRDefault="003E1168" w:rsidP="000D4AD0">
      <w:pPr>
        <w:spacing w:before="120" w:after="0" w:line="240" w:lineRule="auto"/>
        <w:ind w:right="274"/>
        <w:jc w:val="center"/>
        <w:rPr>
          <w:rStyle w:val="Hyperlink"/>
          <w:rFonts w:cstheme="minorHAnsi"/>
          <w:color w:val="auto"/>
          <w:sz w:val="24"/>
          <w:szCs w:val="24"/>
          <w:u w:val="none"/>
        </w:rPr>
      </w:pPr>
      <w:r w:rsidRPr="003E1168">
        <w:rPr>
          <w:rStyle w:val="Hyperlink"/>
          <w:rFonts w:cstheme="minorHAnsi"/>
          <w:color w:val="auto"/>
          <w:sz w:val="24"/>
          <w:szCs w:val="24"/>
          <w:u w:val="none"/>
        </w:rPr>
        <w:t xml:space="preserve">Mail Checks to CBGA Treasurer, attn Harvest Classic </w:t>
      </w:r>
      <w:r w:rsidR="0004315A">
        <w:rPr>
          <w:rStyle w:val="Hyperlink"/>
          <w:rFonts w:cstheme="minorHAnsi"/>
          <w:color w:val="auto"/>
          <w:sz w:val="24"/>
          <w:szCs w:val="24"/>
          <w:u w:val="none"/>
        </w:rPr>
        <w:t>53415 Old Lake Road Silver Lake, OR 97638</w:t>
      </w:r>
    </w:p>
    <w:p w14:paraId="02827845" w14:textId="624CABFB" w:rsidR="003E1168" w:rsidRDefault="003E1168">
      <w:pPr>
        <w:rPr>
          <w:rStyle w:val="Hyperlink"/>
          <w:rFonts w:cstheme="minorHAnsi"/>
          <w:sz w:val="24"/>
          <w:szCs w:val="24"/>
        </w:rPr>
      </w:pPr>
      <w:r>
        <w:rPr>
          <w:rStyle w:val="Hyperlink"/>
          <w:rFonts w:cstheme="minorHAnsi"/>
          <w:sz w:val="24"/>
          <w:szCs w:val="24"/>
        </w:rPr>
        <w:br w:type="page"/>
      </w:r>
    </w:p>
    <w:p w14:paraId="326EAFE0" w14:textId="77777777" w:rsidR="003E1168" w:rsidRPr="007A6919" w:rsidRDefault="003E1168" w:rsidP="000D4AD0">
      <w:pPr>
        <w:spacing w:before="120" w:after="0" w:line="240" w:lineRule="auto"/>
        <w:ind w:right="274"/>
        <w:jc w:val="center"/>
        <w:rPr>
          <w:rFonts w:cstheme="minorHAnsi"/>
          <w:sz w:val="24"/>
          <w:szCs w:val="24"/>
        </w:rPr>
      </w:pPr>
    </w:p>
    <w:p w14:paraId="68C9A441" w14:textId="0C649D7F" w:rsidR="00E526A7" w:rsidRPr="007A6919" w:rsidRDefault="00B53737" w:rsidP="000D4AD0">
      <w:pPr>
        <w:spacing w:after="0" w:line="240" w:lineRule="auto"/>
        <w:jc w:val="center"/>
        <w:rPr>
          <w:rFonts w:cstheme="minorHAnsi"/>
          <w:b/>
          <w:sz w:val="28"/>
          <w:szCs w:val="28"/>
        </w:rPr>
      </w:pPr>
      <w:r w:rsidRPr="007A6919">
        <w:rPr>
          <w:rFonts w:cstheme="minorHAnsi"/>
          <w:noProof/>
          <w:color w:val="000000"/>
          <w:sz w:val="22"/>
        </w:rPr>
        <mc:AlternateContent>
          <mc:Choice Requires="wps">
            <w:drawing>
              <wp:anchor distT="45720" distB="45720" distL="114300" distR="114300" simplePos="0" relativeHeight="251663360" behindDoc="0" locked="0" layoutInCell="1" allowOverlap="1" wp14:anchorId="5A478944" wp14:editId="19928335">
                <wp:simplePos x="0" y="0"/>
                <wp:positionH relativeFrom="margin">
                  <wp:align>left</wp:align>
                </wp:positionH>
                <wp:positionV relativeFrom="paragraph">
                  <wp:posOffset>-776309</wp:posOffset>
                </wp:positionV>
                <wp:extent cx="2133600" cy="3295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29565"/>
                        </a:xfrm>
                        <a:prstGeom prst="rect">
                          <a:avLst/>
                        </a:prstGeom>
                        <a:solidFill>
                          <a:srgbClr val="FFFFFF"/>
                        </a:solidFill>
                        <a:ln w="9525">
                          <a:solidFill>
                            <a:srgbClr val="000000"/>
                          </a:solidFill>
                          <a:miter lim="800000"/>
                          <a:headEnd/>
                          <a:tailEnd/>
                        </a:ln>
                      </wps:spPr>
                      <wps:txbx>
                        <w:txbxContent>
                          <w:p w14:paraId="621EC365" w14:textId="708DDA59" w:rsidR="00966679" w:rsidRPr="000B37B5" w:rsidRDefault="006C1328" w:rsidP="00966679">
                            <w:pPr>
                              <w:rPr>
                                <w:b/>
                                <w:sz w:val="32"/>
                              </w:rPr>
                            </w:pPr>
                            <w:r>
                              <w:rPr>
                                <w:b/>
                                <w:sz w:val="32"/>
                              </w:rPr>
                              <w:t>JACKPOT</w:t>
                            </w:r>
                            <w:r w:rsidR="00966679" w:rsidRPr="000B37B5">
                              <w:rPr>
                                <w:b/>
                                <w:sz w:val="32"/>
                              </w:rPr>
                              <w:t xml:space="preserve">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78944" id="_x0000_s1027" type="#_x0000_t202" style="position:absolute;left:0;text-align:left;margin-left:0;margin-top:-61.15pt;width:168pt;height:25.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VvJQIAAEs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KpaEGJYRpL&#10;9CCGQN7AQIqoTm99iUH3FsPCgMdY5ZSpt3fAv3piYNsxsxc3zkHfCdYgu2m8mV1cHXF8BKn7D9Dg&#10;M+wQIAENrdNROhSDIDpW6fFcmUiF42Exnc2WObo4+mbFarFcpCdY+XTbOh/eCdAkbirqsPIJnR3v&#10;fIhsWPkUEh/zoGSzk0olw+3rrXLkyLBLduk7of8UpgzpK7paFItRgL9C5On7E4SWAdtdSV3Rq3MQ&#10;K6Nsb02TmjEwqcY9UlbmpGOUbhQxDPWQCpZEjhrX0DyisA7G7sZpxE0H7jslPXZ2Rf23A3OCEvXe&#10;YHFW0/k8jkIy5ovXBRru0lNfepjhCFXRQMm43YY0PlE3AzdYxFYmfZ+ZnChjxybZT9MVR+LSTlHP&#10;/4DNDwAAAP//AwBQSwMEFAAGAAgAAAAhAOR33b/fAAAACQEAAA8AAABkcnMvZG93bnJldi54bWxM&#10;j8FOwzAQRO9I/IO1SFxQ6zSp0jbEqRASCG5QEL268TaJiNfBdtPw9ywnOO7MaPZNuZ1sL0b0oXOk&#10;YDFPQCDVznTUKHh/e5itQYSoyejeESr4xgDb6vKi1IVxZ3rFcRcbwSUUCq2gjXEopAx1i1aHuRuQ&#10;2Ds6b3Xk0zfSeH3mctvLNElyaXVH/KHVA963WH/uTlbBevk07sNz9vJR58d+E29W4+OXV+r6arq7&#10;BRFxin9h+MVndKiY6eBOZILoFfCQqGC2SNMMBPtZlrN0YGmVLEFWpfy/oPoBAAD//wMAUEsBAi0A&#10;FAAGAAgAAAAhALaDOJL+AAAA4QEAABMAAAAAAAAAAAAAAAAAAAAAAFtDb250ZW50X1R5cGVzXS54&#10;bWxQSwECLQAUAAYACAAAACEAOP0h/9YAAACUAQAACwAAAAAAAAAAAAAAAAAvAQAAX3JlbHMvLnJl&#10;bHNQSwECLQAUAAYACAAAACEAV3ilbyUCAABLBAAADgAAAAAAAAAAAAAAAAAuAgAAZHJzL2Uyb0Rv&#10;Yy54bWxQSwECLQAUAAYACAAAACEA5Hfdv98AAAAJAQAADwAAAAAAAAAAAAAAAAB/BAAAZHJzL2Rv&#10;d25yZXYueG1sUEsFBgAAAAAEAAQA8wAAAIsFAAAAAA==&#10;">
                <v:textbox>
                  <w:txbxContent>
                    <w:p w14:paraId="621EC365" w14:textId="708DDA59" w:rsidR="00966679" w:rsidRPr="000B37B5" w:rsidRDefault="006C1328" w:rsidP="00966679">
                      <w:pPr>
                        <w:rPr>
                          <w:b/>
                          <w:sz w:val="32"/>
                        </w:rPr>
                      </w:pPr>
                      <w:r>
                        <w:rPr>
                          <w:b/>
                          <w:sz w:val="32"/>
                        </w:rPr>
                        <w:t>JACKPOT</w:t>
                      </w:r>
                      <w:r w:rsidR="00966679" w:rsidRPr="000B37B5">
                        <w:rPr>
                          <w:b/>
                          <w:sz w:val="32"/>
                        </w:rPr>
                        <w:t xml:space="preserve"> ENTRY FORM</w:t>
                      </w:r>
                    </w:p>
                  </w:txbxContent>
                </v:textbox>
                <w10:wrap anchorx="margin"/>
              </v:shape>
            </w:pict>
          </mc:Fallback>
        </mc:AlternateContent>
      </w:r>
      <w:r w:rsidR="007B70CA">
        <w:rPr>
          <w:rFonts w:cstheme="minorHAnsi"/>
          <w:b/>
          <w:sz w:val="28"/>
          <w:szCs w:val="28"/>
        </w:rPr>
        <w:t>State Fair Park</w:t>
      </w:r>
      <w:r w:rsidR="007E41FD">
        <w:rPr>
          <w:rFonts w:cstheme="minorHAnsi"/>
          <w:b/>
          <w:sz w:val="28"/>
          <w:szCs w:val="28"/>
        </w:rPr>
        <w:t xml:space="preserve">, </w:t>
      </w:r>
      <w:r w:rsidR="001E74E9">
        <w:rPr>
          <w:rFonts w:cstheme="minorHAnsi"/>
          <w:b/>
          <w:sz w:val="28"/>
          <w:szCs w:val="28"/>
        </w:rPr>
        <w:t xml:space="preserve">Yakima County </w:t>
      </w:r>
      <w:r w:rsidR="007E41FD">
        <w:rPr>
          <w:rFonts w:cstheme="minorHAnsi"/>
          <w:b/>
          <w:sz w:val="28"/>
          <w:szCs w:val="28"/>
        </w:rPr>
        <w:t>Fairgrounds</w:t>
      </w:r>
    </w:p>
    <w:p w14:paraId="1A8AD526" w14:textId="61E142B9" w:rsidR="00E526A7" w:rsidRPr="007A6919" w:rsidRDefault="001E74E9" w:rsidP="00B53737">
      <w:pPr>
        <w:spacing w:after="240" w:line="240" w:lineRule="auto"/>
        <w:jc w:val="center"/>
        <w:rPr>
          <w:rFonts w:cstheme="minorHAnsi"/>
          <w:sz w:val="24"/>
          <w:szCs w:val="24"/>
        </w:rPr>
      </w:pPr>
      <w:r>
        <w:rPr>
          <w:rFonts w:cstheme="minorHAnsi"/>
          <w:b/>
          <w:sz w:val="28"/>
          <w:szCs w:val="28"/>
        </w:rPr>
        <w:t>1301 S Fair Ave</w:t>
      </w:r>
      <w:r w:rsidR="002E21DB">
        <w:rPr>
          <w:rFonts w:cstheme="minorHAnsi"/>
          <w:b/>
          <w:sz w:val="28"/>
          <w:szCs w:val="28"/>
        </w:rPr>
        <w:t>,</w:t>
      </w:r>
      <w:r w:rsidR="00E168CB">
        <w:rPr>
          <w:rFonts w:cstheme="minorHAnsi"/>
          <w:b/>
          <w:sz w:val="28"/>
          <w:szCs w:val="28"/>
        </w:rPr>
        <w:t xml:space="preserve"> Yakima,</w:t>
      </w:r>
      <w:r w:rsidR="002E21DB">
        <w:rPr>
          <w:rFonts w:cstheme="minorHAnsi"/>
          <w:b/>
          <w:sz w:val="28"/>
          <w:szCs w:val="28"/>
        </w:rPr>
        <w:t xml:space="preserve"> WA 9</w:t>
      </w:r>
      <w:r w:rsidR="00E168CB">
        <w:rPr>
          <w:rFonts w:cstheme="minorHAnsi"/>
          <w:b/>
          <w:sz w:val="28"/>
          <w:szCs w:val="28"/>
        </w:rPr>
        <w:t>8901</w:t>
      </w: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9"/>
        <w:gridCol w:w="5395"/>
        <w:gridCol w:w="1444"/>
        <w:gridCol w:w="1374"/>
        <w:gridCol w:w="1147"/>
        <w:gridCol w:w="1352"/>
        <w:gridCol w:w="1344"/>
      </w:tblGrid>
      <w:tr w:rsidR="00966679" w:rsidRPr="007A6919" w14:paraId="02F63E3D" w14:textId="77777777" w:rsidTr="00B53737">
        <w:trPr>
          <w:trHeight w:val="432"/>
          <w:jc w:val="center"/>
        </w:trPr>
        <w:tc>
          <w:tcPr>
            <w:tcW w:w="649" w:type="pct"/>
            <w:shd w:val="clear" w:color="auto" w:fill="D9D9D9" w:themeFill="background1" w:themeFillShade="D9"/>
            <w:vAlign w:val="center"/>
          </w:tcPr>
          <w:p w14:paraId="317B65D7" w14:textId="77777777" w:rsidR="00966679" w:rsidRPr="007A6919" w:rsidRDefault="00966679" w:rsidP="00966679">
            <w:pPr>
              <w:spacing w:after="0" w:line="240" w:lineRule="auto"/>
              <w:rPr>
                <w:rFonts w:cstheme="minorHAnsi"/>
                <w:b/>
                <w:sz w:val="22"/>
                <w:szCs w:val="18"/>
              </w:rPr>
            </w:pPr>
            <w:r w:rsidRPr="007A6919">
              <w:rPr>
                <w:rFonts w:cstheme="minorHAnsi"/>
                <w:b/>
                <w:sz w:val="22"/>
                <w:szCs w:val="18"/>
              </w:rPr>
              <w:t>Exhibitor Name</w:t>
            </w:r>
          </w:p>
        </w:tc>
        <w:tc>
          <w:tcPr>
            <w:tcW w:w="1947" w:type="pct"/>
            <w:vAlign w:val="center"/>
          </w:tcPr>
          <w:p w14:paraId="464E22FC" w14:textId="605371DC" w:rsidR="00966679" w:rsidRPr="007A6919" w:rsidRDefault="00966679" w:rsidP="00966679">
            <w:pPr>
              <w:spacing w:after="0" w:line="240" w:lineRule="auto"/>
              <w:rPr>
                <w:rFonts w:cstheme="minorHAnsi"/>
                <w:b/>
                <w:sz w:val="20"/>
                <w:szCs w:val="18"/>
              </w:rPr>
            </w:pPr>
          </w:p>
        </w:tc>
        <w:tc>
          <w:tcPr>
            <w:tcW w:w="521" w:type="pct"/>
            <w:shd w:val="clear" w:color="auto" w:fill="D9D9D9" w:themeFill="background1" w:themeFillShade="D9"/>
            <w:vAlign w:val="center"/>
          </w:tcPr>
          <w:p w14:paraId="3EA0FDC1" w14:textId="4231CCD0" w:rsidR="00966679" w:rsidRPr="007A6919" w:rsidRDefault="00966679" w:rsidP="00966679">
            <w:pPr>
              <w:spacing w:after="0" w:line="240" w:lineRule="auto"/>
              <w:rPr>
                <w:rFonts w:cstheme="minorHAnsi"/>
                <w:b/>
                <w:sz w:val="22"/>
                <w:szCs w:val="18"/>
              </w:rPr>
            </w:pPr>
            <w:r w:rsidRPr="007A6919">
              <w:rPr>
                <w:rFonts w:cstheme="minorHAnsi"/>
                <w:b/>
                <w:sz w:val="22"/>
                <w:szCs w:val="18"/>
              </w:rPr>
              <w:t>Date of Birth</w:t>
            </w:r>
          </w:p>
        </w:tc>
        <w:tc>
          <w:tcPr>
            <w:tcW w:w="496" w:type="pct"/>
            <w:vAlign w:val="center"/>
          </w:tcPr>
          <w:p w14:paraId="65FEC1BE" w14:textId="4A841DE4" w:rsidR="00966679" w:rsidRPr="007A6919" w:rsidRDefault="00966679" w:rsidP="00966679">
            <w:pPr>
              <w:spacing w:after="0" w:line="240" w:lineRule="auto"/>
              <w:rPr>
                <w:rFonts w:cstheme="minorHAnsi"/>
                <w:b/>
                <w:sz w:val="22"/>
                <w:szCs w:val="18"/>
              </w:rPr>
            </w:pPr>
          </w:p>
        </w:tc>
        <w:tc>
          <w:tcPr>
            <w:tcW w:w="414" w:type="pct"/>
            <w:shd w:val="clear" w:color="auto" w:fill="D9D9D9" w:themeFill="background1" w:themeFillShade="D9"/>
            <w:vAlign w:val="center"/>
          </w:tcPr>
          <w:p w14:paraId="795B91A7" w14:textId="77777777" w:rsidR="00966679" w:rsidRPr="007A6919" w:rsidRDefault="00966679" w:rsidP="00966679">
            <w:pPr>
              <w:spacing w:after="0" w:line="240" w:lineRule="auto"/>
              <w:jc w:val="center"/>
              <w:rPr>
                <w:rFonts w:cstheme="minorHAnsi"/>
                <w:b/>
                <w:sz w:val="22"/>
                <w:szCs w:val="18"/>
              </w:rPr>
            </w:pPr>
            <w:r w:rsidRPr="007A6919">
              <w:rPr>
                <w:rFonts w:cstheme="minorHAnsi"/>
                <w:b/>
                <w:sz w:val="22"/>
                <w:szCs w:val="18"/>
              </w:rPr>
              <w:t># entered</w:t>
            </w:r>
          </w:p>
        </w:tc>
        <w:tc>
          <w:tcPr>
            <w:tcW w:w="488" w:type="pct"/>
            <w:shd w:val="clear" w:color="auto" w:fill="D9D9D9" w:themeFill="background1" w:themeFillShade="D9"/>
            <w:vAlign w:val="center"/>
          </w:tcPr>
          <w:p w14:paraId="48EFA8A1" w14:textId="77777777" w:rsidR="00966679" w:rsidRPr="007A6919" w:rsidRDefault="00966679" w:rsidP="00966679">
            <w:pPr>
              <w:spacing w:after="0" w:line="240" w:lineRule="auto"/>
              <w:jc w:val="center"/>
              <w:rPr>
                <w:rFonts w:cstheme="minorHAnsi"/>
                <w:b/>
                <w:sz w:val="22"/>
                <w:szCs w:val="18"/>
              </w:rPr>
            </w:pPr>
            <w:r w:rsidRPr="007A6919">
              <w:rPr>
                <w:rFonts w:cstheme="minorHAnsi"/>
                <w:b/>
                <w:sz w:val="22"/>
                <w:szCs w:val="18"/>
              </w:rPr>
              <w:t>Cost per entry</w:t>
            </w:r>
          </w:p>
        </w:tc>
        <w:tc>
          <w:tcPr>
            <w:tcW w:w="485" w:type="pct"/>
            <w:shd w:val="clear" w:color="auto" w:fill="D9D9D9" w:themeFill="background1" w:themeFillShade="D9"/>
            <w:vAlign w:val="center"/>
          </w:tcPr>
          <w:p w14:paraId="2D251729" w14:textId="77777777" w:rsidR="00966679" w:rsidRPr="007A6919" w:rsidRDefault="00966679" w:rsidP="00966679">
            <w:pPr>
              <w:spacing w:after="0" w:line="240" w:lineRule="auto"/>
              <w:jc w:val="center"/>
              <w:rPr>
                <w:rFonts w:cstheme="minorHAnsi"/>
                <w:b/>
                <w:sz w:val="22"/>
                <w:szCs w:val="18"/>
              </w:rPr>
            </w:pPr>
            <w:r w:rsidRPr="007A6919">
              <w:rPr>
                <w:rFonts w:cstheme="minorHAnsi"/>
                <w:b/>
                <w:sz w:val="22"/>
                <w:szCs w:val="18"/>
              </w:rPr>
              <w:t>Total Cost</w:t>
            </w:r>
          </w:p>
        </w:tc>
      </w:tr>
      <w:tr w:rsidR="00966679" w:rsidRPr="007A6919" w14:paraId="6F3FED54" w14:textId="77777777" w:rsidTr="00B53737">
        <w:trPr>
          <w:trHeight w:val="432"/>
          <w:jc w:val="center"/>
        </w:trPr>
        <w:tc>
          <w:tcPr>
            <w:tcW w:w="649" w:type="pct"/>
            <w:shd w:val="clear" w:color="auto" w:fill="D9D9D9" w:themeFill="background1" w:themeFillShade="D9"/>
            <w:vAlign w:val="center"/>
          </w:tcPr>
          <w:p w14:paraId="3BBE626F" w14:textId="77777777" w:rsidR="00966679" w:rsidRPr="007A6919" w:rsidRDefault="00966679" w:rsidP="00966679">
            <w:pPr>
              <w:spacing w:after="0" w:line="240" w:lineRule="auto"/>
              <w:rPr>
                <w:rFonts w:cstheme="minorHAnsi"/>
                <w:b/>
                <w:sz w:val="22"/>
                <w:szCs w:val="18"/>
              </w:rPr>
            </w:pPr>
            <w:r w:rsidRPr="007A6919">
              <w:rPr>
                <w:rFonts w:cstheme="minorHAnsi"/>
                <w:b/>
                <w:sz w:val="22"/>
                <w:szCs w:val="18"/>
              </w:rPr>
              <w:t>Farm Name</w:t>
            </w:r>
          </w:p>
        </w:tc>
        <w:tc>
          <w:tcPr>
            <w:tcW w:w="1947" w:type="pct"/>
            <w:vAlign w:val="center"/>
          </w:tcPr>
          <w:p w14:paraId="11D2FF9E" w14:textId="7C43E7F9" w:rsidR="00966679" w:rsidRPr="007A6919" w:rsidRDefault="00966679" w:rsidP="00966679">
            <w:pPr>
              <w:spacing w:after="0" w:line="240" w:lineRule="auto"/>
              <w:rPr>
                <w:rFonts w:cstheme="minorHAnsi"/>
                <w:b/>
                <w:sz w:val="20"/>
                <w:szCs w:val="18"/>
              </w:rPr>
            </w:pPr>
          </w:p>
        </w:tc>
        <w:tc>
          <w:tcPr>
            <w:tcW w:w="1017" w:type="pct"/>
            <w:gridSpan w:val="2"/>
            <w:shd w:val="clear" w:color="auto" w:fill="D9D9D9" w:themeFill="background1" w:themeFillShade="D9"/>
            <w:vAlign w:val="center"/>
          </w:tcPr>
          <w:p w14:paraId="66A4F8DC" w14:textId="44CA6DC9" w:rsidR="00966679" w:rsidRPr="007A6919" w:rsidRDefault="00966679" w:rsidP="00966679">
            <w:pPr>
              <w:spacing w:after="0" w:line="240" w:lineRule="auto"/>
              <w:rPr>
                <w:rFonts w:cstheme="minorHAnsi"/>
                <w:b/>
                <w:sz w:val="22"/>
                <w:szCs w:val="18"/>
              </w:rPr>
            </w:pPr>
            <w:r w:rsidRPr="007A6919">
              <w:rPr>
                <w:rFonts w:cstheme="minorHAnsi"/>
                <w:b/>
                <w:sz w:val="22"/>
                <w:szCs w:val="18"/>
              </w:rPr>
              <w:t>Showmanship</w:t>
            </w:r>
          </w:p>
        </w:tc>
        <w:tc>
          <w:tcPr>
            <w:tcW w:w="414" w:type="pct"/>
            <w:vAlign w:val="center"/>
          </w:tcPr>
          <w:p w14:paraId="61EBED0E" w14:textId="5427409B" w:rsidR="00966679" w:rsidRPr="007A6919" w:rsidRDefault="00966679" w:rsidP="00966679">
            <w:pPr>
              <w:spacing w:after="0" w:line="240" w:lineRule="auto"/>
              <w:jc w:val="center"/>
              <w:rPr>
                <w:rFonts w:cstheme="minorHAnsi"/>
                <w:b/>
                <w:sz w:val="20"/>
                <w:szCs w:val="18"/>
              </w:rPr>
            </w:pPr>
          </w:p>
        </w:tc>
        <w:tc>
          <w:tcPr>
            <w:tcW w:w="488" w:type="pct"/>
            <w:shd w:val="clear" w:color="auto" w:fill="D9D9D9" w:themeFill="background1" w:themeFillShade="D9"/>
            <w:vAlign w:val="center"/>
          </w:tcPr>
          <w:p w14:paraId="32F229D3" w14:textId="274D19BB" w:rsidR="00966679" w:rsidRPr="007A6919" w:rsidRDefault="00966679" w:rsidP="00966679">
            <w:pPr>
              <w:spacing w:after="0" w:line="240" w:lineRule="auto"/>
              <w:jc w:val="center"/>
              <w:rPr>
                <w:rFonts w:cstheme="minorHAnsi"/>
                <w:b/>
                <w:sz w:val="22"/>
                <w:szCs w:val="18"/>
              </w:rPr>
            </w:pPr>
            <w:r w:rsidRPr="007A6919">
              <w:rPr>
                <w:rFonts w:cstheme="minorHAnsi"/>
                <w:b/>
                <w:sz w:val="22"/>
                <w:szCs w:val="18"/>
              </w:rPr>
              <w:t>X $10.00</w:t>
            </w:r>
          </w:p>
        </w:tc>
        <w:tc>
          <w:tcPr>
            <w:tcW w:w="485" w:type="pct"/>
            <w:vAlign w:val="center"/>
          </w:tcPr>
          <w:p w14:paraId="0F3B412C" w14:textId="00E64B9C" w:rsidR="00966679" w:rsidRPr="007A6919" w:rsidRDefault="00966679" w:rsidP="00966679">
            <w:pPr>
              <w:spacing w:after="0" w:line="240" w:lineRule="auto"/>
              <w:jc w:val="right"/>
              <w:rPr>
                <w:rFonts w:cstheme="minorHAnsi"/>
                <w:b/>
                <w:sz w:val="20"/>
                <w:szCs w:val="18"/>
              </w:rPr>
            </w:pPr>
          </w:p>
        </w:tc>
      </w:tr>
      <w:tr w:rsidR="00966679" w:rsidRPr="007A6919" w14:paraId="1FD0023F" w14:textId="77777777" w:rsidTr="00B53737">
        <w:trPr>
          <w:trHeight w:val="432"/>
          <w:jc w:val="center"/>
        </w:trPr>
        <w:tc>
          <w:tcPr>
            <w:tcW w:w="649" w:type="pct"/>
            <w:shd w:val="clear" w:color="auto" w:fill="D9D9D9" w:themeFill="background1" w:themeFillShade="D9"/>
            <w:vAlign w:val="center"/>
          </w:tcPr>
          <w:p w14:paraId="0280A023" w14:textId="77777777" w:rsidR="00966679" w:rsidRPr="007A6919" w:rsidRDefault="00966679" w:rsidP="00966679">
            <w:pPr>
              <w:spacing w:after="0" w:line="240" w:lineRule="auto"/>
              <w:rPr>
                <w:rFonts w:cstheme="minorHAnsi"/>
                <w:b/>
                <w:sz w:val="22"/>
                <w:szCs w:val="18"/>
              </w:rPr>
            </w:pPr>
            <w:r w:rsidRPr="007A6919">
              <w:rPr>
                <w:rFonts w:cstheme="minorHAnsi"/>
                <w:b/>
                <w:sz w:val="22"/>
                <w:szCs w:val="18"/>
              </w:rPr>
              <w:t>Address</w:t>
            </w:r>
          </w:p>
        </w:tc>
        <w:tc>
          <w:tcPr>
            <w:tcW w:w="1947" w:type="pct"/>
            <w:vAlign w:val="center"/>
          </w:tcPr>
          <w:p w14:paraId="1B8C127E" w14:textId="25735A6A" w:rsidR="00966679" w:rsidRPr="007A6919" w:rsidRDefault="00966679" w:rsidP="00966679">
            <w:pPr>
              <w:spacing w:after="0" w:line="240" w:lineRule="auto"/>
              <w:rPr>
                <w:rFonts w:cstheme="minorHAnsi"/>
                <w:b/>
                <w:sz w:val="20"/>
                <w:szCs w:val="18"/>
              </w:rPr>
            </w:pPr>
          </w:p>
        </w:tc>
        <w:tc>
          <w:tcPr>
            <w:tcW w:w="1017" w:type="pct"/>
            <w:gridSpan w:val="2"/>
            <w:shd w:val="clear" w:color="auto" w:fill="D9D9D9" w:themeFill="background1" w:themeFillShade="D9"/>
            <w:vAlign w:val="center"/>
          </w:tcPr>
          <w:p w14:paraId="67AE32F5" w14:textId="5970918E" w:rsidR="00966679" w:rsidRPr="007A6919" w:rsidRDefault="00966679" w:rsidP="00966679">
            <w:pPr>
              <w:spacing w:after="0" w:line="240" w:lineRule="auto"/>
              <w:rPr>
                <w:rFonts w:cstheme="minorHAnsi"/>
                <w:b/>
                <w:sz w:val="22"/>
                <w:szCs w:val="18"/>
              </w:rPr>
            </w:pPr>
            <w:r w:rsidRPr="007A6919">
              <w:rPr>
                <w:rFonts w:cstheme="minorHAnsi"/>
                <w:b/>
                <w:sz w:val="22"/>
                <w:szCs w:val="18"/>
              </w:rPr>
              <w:t>Wether Class</w:t>
            </w:r>
            <w:r w:rsidR="00E30CFF" w:rsidRPr="007A6919">
              <w:rPr>
                <w:rFonts w:cstheme="minorHAnsi"/>
                <w:b/>
                <w:sz w:val="22"/>
                <w:szCs w:val="18"/>
              </w:rPr>
              <w:t xml:space="preserve"> Entries</w:t>
            </w:r>
          </w:p>
        </w:tc>
        <w:tc>
          <w:tcPr>
            <w:tcW w:w="414" w:type="pct"/>
            <w:vAlign w:val="center"/>
          </w:tcPr>
          <w:p w14:paraId="20E5C0EA" w14:textId="1DEF5639" w:rsidR="00966679" w:rsidRPr="007A6919" w:rsidRDefault="00966679" w:rsidP="00966679">
            <w:pPr>
              <w:spacing w:after="0" w:line="240" w:lineRule="auto"/>
              <w:jc w:val="center"/>
              <w:rPr>
                <w:rFonts w:cstheme="minorHAnsi"/>
                <w:b/>
                <w:sz w:val="20"/>
                <w:szCs w:val="18"/>
              </w:rPr>
            </w:pPr>
          </w:p>
        </w:tc>
        <w:tc>
          <w:tcPr>
            <w:tcW w:w="488" w:type="pct"/>
            <w:shd w:val="clear" w:color="auto" w:fill="D9D9D9" w:themeFill="background1" w:themeFillShade="D9"/>
            <w:vAlign w:val="center"/>
          </w:tcPr>
          <w:p w14:paraId="292697AB" w14:textId="53E0D02B" w:rsidR="00966679" w:rsidRPr="007A6919" w:rsidRDefault="00966679" w:rsidP="00966679">
            <w:pPr>
              <w:spacing w:after="0" w:line="240" w:lineRule="auto"/>
              <w:jc w:val="center"/>
              <w:rPr>
                <w:rFonts w:cstheme="minorHAnsi"/>
                <w:b/>
                <w:sz w:val="22"/>
                <w:szCs w:val="18"/>
              </w:rPr>
            </w:pPr>
            <w:r w:rsidRPr="007A6919">
              <w:rPr>
                <w:rFonts w:cstheme="minorHAnsi"/>
                <w:b/>
                <w:sz w:val="22"/>
                <w:szCs w:val="18"/>
              </w:rPr>
              <w:t>X $</w:t>
            </w:r>
            <w:r w:rsidR="00124213">
              <w:rPr>
                <w:rFonts w:cstheme="minorHAnsi"/>
                <w:b/>
                <w:sz w:val="22"/>
                <w:szCs w:val="18"/>
              </w:rPr>
              <w:t>1</w:t>
            </w:r>
            <w:r w:rsidRPr="007A6919">
              <w:rPr>
                <w:rFonts w:cstheme="minorHAnsi"/>
                <w:b/>
                <w:sz w:val="22"/>
                <w:szCs w:val="18"/>
              </w:rPr>
              <w:t>0.00</w:t>
            </w:r>
          </w:p>
        </w:tc>
        <w:tc>
          <w:tcPr>
            <w:tcW w:w="485" w:type="pct"/>
            <w:vAlign w:val="center"/>
          </w:tcPr>
          <w:p w14:paraId="4895399C" w14:textId="01CB852E" w:rsidR="00966679" w:rsidRPr="007A6919" w:rsidRDefault="00966679" w:rsidP="00966679">
            <w:pPr>
              <w:spacing w:after="0" w:line="240" w:lineRule="auto"/>
              <w:jc w:val="right"/>
              <w:rPr>
                <w:rFonts w:cstheme="minorHAnsi"/>
                <w:b/>
                <w:sz w:val="20"/>
                <w:szCs w:val="18"/>
              </w:rPr>
            </w:pPr>
          </w:p>
        </w:tc>
      </w:tr>
      <w:tr w:rsidR="00966679" w:rsidRPr="007A6919" w14:paraId="2AB71EEE" w14:textId="77777777" w:rsidTr="00B53737">
        <w:trPr>
          <w:trHeight w:val="432"/>
          <w:jc w:val="center"/>
        </w:trPr>
        <w:tc>
          <w:tcPr>
            <w:tcW w:w="649" w:type="pct"/>
            <w:shd w:val="clear" w:color="auto" w:fill="D9D9D9" w:themeFill="background1" w:themeFillShade="D9"/>
            <w:vAlign w:val="center"/>
          </w:tcPr>
          <w:p w14:paraId="09F2E5EF" w14:textId="77777777" w:rsidR="00966679" w:rsidRPr="007A6919" w:rsidRDefault="00966679" w:rsidP="00966679">
            <w:pPr>
              <w:spacing w:after="0" w:line="240" w:lineRule="auto"/>
              <w:rPr>
                <w:rFonts w:cstheme="minorHAnsi"/>
                <w:b/>
                <w:sz w:val="22"/>
                <w:szCs w:val="18"/>
              </w:rPr>
            </w:pPr>
            <w:r w:rsidRPr="007A6919">
              <w:rPr>
                <w:rFonts w:cstheme="minorHAnsi"/>
                <w:b/>
                <w:sz w:val="22"/>
                <w:szCs w:val="18"/>
              </w:rPr>
              <w:t>City/State/Zip</w:t>
            </w:r>
          </w:p>
        </w:tc>
        <w:tc>
          <w:tcPr>
            <w:tcW w:w="1947" w:type="pct"/>
            <w:vAlign w:val="center"/>
          </w:tcPr>
          <w:p w14:paraId="466BBA65" w14:textId="77C0E4BA" w:rsidR="00966679" w:rsidRPr="007A6919" w:rsidRDefault="00966679" w:rsidP="00966679">
            <w:pPr>
              <w:spacing w:after="0" w:line="240" w:lineRule="auto"/>
              <w:rPr>
                <w:rFonts w:cstheme="minorHAnsi"/>
                <w:b/>
                <w:sz w:val="20"/>
                <w:szCs w:val="18"/>
              </w:rPr>
            </w:pPr>
          </w:p>
        </w:tc>
        <w:tc>
          <w:tcPr>
            <w:tcW w:w="1017" w:type="pct"/>
            <w:gridSpan w:val="2"/>
            <w:shd w:val="clear" w:color="auto" w:fill="D9D9D9" w:themeFill="background1" w:themeFillShade="D9"/>
            <w:vAlign w:val="center"/>
          </w:tcPr>
          <w:p w14:paraId="2DDA93DA" w14:textId="346911AD" w:rsidR="00966679" w:rsidRPr="007A6919" w:rsidRDefault="0078495D" w:rsidP="00966679">
            <w:pPr>
              <w:spacing w:after="0" w:line="240" w:lineRule="auto"/>
              <w:rPr>
                <w:rFonts w:cstheme="minorHAnsi"/>
                <w:b/>
                <w:sz w:val="22"/>
                <w:szCs w:val="18"/>
              </w:rPr>
            </w:pPr>
            <w:r>
              <w:rPr>
                <w:rFonts w:cstheme="minorHAnsi"/>
                <w:b/>
                <w:sz w:val="22"/>
                <w:szCs w:val="18"/>
              </w:rPr>
              <w:t>Show Pens</w:t>
            </w:r>
            <w:r w:rsidR="00BA61C1">
              <w:rPr>
                <w:rFonts w:cstheme="minorHAnsi"/>
                <w:b/>
                <w:sz w:val="22"/>
                <w:szCs w:val="18"/>
              </w:rPr>
              <w:t xml:space="preserve"> w/ </w:t>
            </w:r>
            <w:r w:rsidR="00FC4710">
              <w:rPr>
                <w:rFonts w:cstheme="minorHAnsi"/>
                <w:b/>
                <w:sz w:val="22"/>
                <w:szCs w:val="18"/>
              </w:rPr>
              <w:t>Beddi</w:t>
            </w:r>
            <w:r w:rsidR="00BA61C1">
              <w:rPr>
                <w:rFonts w:cstheme="minorHAnsi"/>
                <w:b/>
                <w:sz w:val="22"/>
                <w:szCs w:val="18"/>
              </w:rPr>
              <w:t>ng</w:t>
            </w:r>
          </w:p>
        </w:tc>
        <w:tc>
          <w:tcPr>
            <w:tcW w:w="414" w:type="pct"/>
            <w:vAlign w:val="center"/>
          </w:tcPr>
          <w:p w14:paraId="3566DFE6" w14:textId="3E139FCF" w:rsidR="00966679" w:rsidRPr="007A6919" w:rsidRDefault="00966679" w:rsidP="00966679">
            <w:pPr>
              <w:spacing w:after="0" w:line="240" w:lineRule="auto"/>
              <w:jc w:val="center"/>
              <w:rPr>
                <w:rFonts w:cstheme="minorHAnsi"/>
                <w:b/>
                <w:sz w:val="20"/>
                <w:szCs w:val="18"/>
              </w:rPr>
            </w:pPr>
          </w:p>
        </w:tc>
        <w:tc>
          <w:tcPr>
            <w:tcW w:w="488" w:type="pct"/>
            <w:shd w:val="clear" w:color="auto" w:fill="D9D9D9" w:themeFill="background1" w:themeFillShade="D9"/>
            <w:vAlign w:val="center"/>
          </w:tcPr>
          <w:p w14:paraId="46A83BE4" w14:textId="1D6DBDFD" w:rsidR="00966679" w:rsidRPr="007A6919" w:rsidRDefault="0078495D" w:rsidP="00966679">
            <w:pPr>
              <w:spacing w:after="0" w:line="240" w:lineRule="auto"/>
              <w:jc w:val="center"/>
              <w:rPr>
                <w:rFonts w:cstheme="minorHAnsi"/>
                <w:b/>
                <w:sz w:val="22"/>
                <w:szCs w:val="18"/>
              </w:rPr>
            </w:pPr>
            <w:r>
              <w:rPr>
                <w:rFonts w:cstheme="minorHAnsi"/>
                <w:b/>
                <w:sz w:val="22"/>
                <w:szCs w:val="18"/>
              </w:rPr>
              <w:t>X $1</w:t>
            </w:r>
            <w:r w:rsidR="00FC4710">
              <w:rPr>
                <w:rFonts w:cstheme="minorHAnsi"/>
                <w:b/>
                <w:sz w:val="22"/>
                <w:szCs w:val="18"/>
              </w:rPr>
              <w:t>4</w:t>
            </w:r>
            <w:r>
              <w:rPr>
                <w:rFonts w:cstheme="minorHAnsi"/>
                <w:b/>
                <w:sz w:val="22"/>
                <w:szCs w:val="18"/>
              </w:rPr>
              <w:t>.00</w:t>
            </w:r>
          </w:p>
        </w:tc>
        <w:tc>
          <w:tcPr>
            <w:tcW w:w="485" w:type="pct"/>
            <w:vAlign w:val="center"/>
          </w:tcPr>
          <w:p w14:paraId="3F0E82A7" w14:textId="11E68E1C" w:rsidR="00966679" w:rsidRPr="007A6919" w:rsidRDefault="00966679" w:rsidP="00966679">
            <w:pPr>
              <w:spacing w:after="0" w:line="240" w:lineRule="auto"/>
              <w:jc w:val="right"/>
              <w:rPr>
                <w:rFonts w:cstheme="minorHAnsi"/>
                <w:b/>
                <w:sz w:val="20"/>
                <w:szCs w:val="18"/>
              </w:rPr>
            </w:pPr>
          </w:p>
        </w:tc>
      </w:tr>
      <w:tr w:rsidR="00966679" w:rsidRPr="007A6919" w14:paraId="4DD76CA4" w14:textId="77777777" w:rsidTr="00B53737">
        <w:trPr>
          <w:trHeight w:val="432"/>
          <w:jc w:val="center"/>
        </w:trPr>
        <w:tc>
          <w:tcPr>
            <w:tcW w:w="649" w:type="pct"/>
            <w:shd w:val="clear" w:color="auto" w:fill="D9D9D9" w:themeFill="background1" w:themeFillShade="D9"/>
            <w:vAlign w:val="center"/>
          </w:tcPr>
          <w:p w14:paraId="7C87BE4E" w14:textId="01167214" w:rsidR="00966679" w:rsidRPr="007A6919" w:rsidRDefault="00966679" w:rsidP="00966679">
            <w:pPr>
              <w:spacing w:after="0" w:line="240" w:lineRule="auto"/>
              <w:rPr>
                <w:rFonts w:cstheme="minorHAnsi"/>
                <w:b/>
                <w:sz w:val="22"/>
                <w:szCs w:val="18"/>
              </w:rPr>
            </w:pPr>
            <w:r w:rsidRPr="007A6919">
              <w:rPr>
                <w:rFonts w:cstheme="minorHAnsi"/>
                <w:b/>
                <w:sz w:val="22"/>
                <w:szCs w:val="18"/>
              </w:rPr>
              <w:t>Phone Number</w:t>
            </w:r>
          </w:p>
        </w:tc>
        <w:tc>
          <w:tcPr>
            <w:tcW w:w="1947" w:type="pct"/>
            <w:vAlign w:val="center"/>
          </w:tcPr>
          <w:p w14:paraId="7E9CB317" w14:textId="54E68DB4" w:rsidR="00966679" w:rsidRPr="007A6919" w:rsidRDefault="00966679" w:rsidP="00966679">
            <w:pPr>
              <w:spacing w:after="0" w:line="240" w:lineRule="auto"/>
              <w:rPr>
                <w:rFonts w:cstheme="minorHAnsi"/>
                <w:b/>
                <w:sz w:val="20"/>
                <w:szCs w:val="18"/>
              </w:rPr>
            </w:pPr>
          </w:p>
        </w:tc>
        <w:tc>
          <w:tcPr>
            <w:tcW w:w="1017" w:type="pct"/>
            <w:gridSpan w:val="2"/>
            <w:shd w:val="clear" w:color="auto" w:fill="D9D9D9" w:themeFill="background1" w:themeFillShade="D9"/>
            <w:vAlign w:val="center"/>
          </w:tcPr>
          <w:p w14:paraId="5C8F63D4" w14:textId="2EC9E0A9" w:rsidR="00966679" w:rsidRPr="007A6919" w:rsidRDefault="0078495D" w:rsidP="00966679">
            <w:pPr>
              <w:spacing w:after="0" w:line="240" w:lineRule="auto"/>
              <w:rPr>
                <w:rFonts w:cstheme="minorHAnsi"/>
                <w:b/>
                <w:sz w:val="22"/>
                <w:szCs w:val="18"/>
              </w:rPr>
            </w:pPr>
            <w:r>
              <w:rPr>
                <w:rFonts w:cstheme="minorHAnsi"/>
                <w:b/>
                <w:sz w:val="22"/>
                <w:szCs w:val="18"/>
              </w:rPr>
              <w:t>Tac Pens</w:t>
            </w:r>
          </w:p>
        </w:tc>
        <w:tc>
          <w:tcPr>
            <w:tcW w:w="414" w:type="pct"/>
            <w:vAlign w:val="center"/>
          </w:tcPr>
          <w:p w14:paraId="03F59A34" w14:textId="2BD721D0" w:rsidR="00966679" w:rsidRPr="007A6919" w:rsidRDefault="00966679" w:rsidP="00966679">
            <w:pPr>
              <w:spacing w:after="0" w:line="240" w:lineRule="auto"/>
              <w:jc w:val="center"/>
              <w:rPr>
                <w:rFonts w:cstheme="minorHAnsi"/>
                <w:b/>
                <w:sz w:val="20"/>
                <w:szCs w:val="18"/>
              </w:rPr>
            </w:pPr>
          </w:p>
        </w:tc>
        <w:tc>
          <w:tcPr>
            <w:tcW w:w="488" w:type="pct"/>
            <w:shd w:val="clear" w:color="auto" w:fill="D9D9D9" w:themeFill="background1" w:themeFillShade="D9"/>
            <w:vAlign w:val="center"/>
          </w:tcPr>
          <w:p w14:paraId="00297CBC" w14:textId="5687DAB5" w:rsidR="00966679" w:rsidRPr="007A6919" w:rsidRDefault="00966679" w:rsidP="00966679">
            <w:pPr>
              <w:spacing w:after="0" w:line="240" w:lineRule="auto"/>
              <w:jc w:val="center"/>
              <w:rPr>
                <w:rFonts w:cstheme="minorHAnsi"/>
                <w:b/>
                <w:sz w:val="22"/>
                <w:szCs w:val="18"/>
              </w:rPr>
            </w:pPr>
            <w:r w:rsidRPr="007A6919">
              <w:rPr>
                <w:rFonts w:cstheme="minorHAnsi"/>
                <w:b/>
                <w:sz w:val="22"/>
                <w:szCs w:val="18"/>
              </w:rPr>
              <w:t>X $1</w:t>
            </w:r>
            <w:r w:rsidR="00124213">
              <w:rPr>
                <w:rFonts w:cstheme="minorHAnsi"/>
                <w:b/>
                <w:sz w:val="22"/>
                <w:szCs w:val="18"/>
              </w:rPr>
              <w:t>2</w:t>
            </w:r>
            <w:r w:rsidRPr="007A6919">
              <w:rPr>
                <w:rFonts w:cstheme="minorHAnsi"/>
                <w:b/>
                <w:sz w:val="22"/>
                <w:szCs w:val="18"/>
              </w:rPr>
              <w:t>.00</w:t>
            </w:r>
          </w:p>
        </w:tc>
        <w:tc>
          <w:tcPr>
            <w:tcW w:w="485" w:type="pct"/>
            <w:vAlign w:val="center"/>
          </w:tcPr>
          <w:p w14:paraId="52A2E27B" w14:textId="7738DFDB" w:rsidR="00966679" w:rsidRPr="007A6919" w:rsidRDefault="00966679" w:rsidP="00966679">
            <w:pPr>
              <w:spacing w:after="0" w:line="240" w:lineRule="auto"/>
              <w:jc w:val="right"/>
              <w:rPr>
                <w:rFonts w:cstheme="minorHAnsi"/>
                <w:b/>
                <w:sz w:val="20"/>
                <w:szCs w:val="18"/>
              </w:rPr>
            </w:pPr>
          </w:p>
        </w:tc>
      </w:tr>
      <w:tr w:rsidR="00966679" w:rsidRPr="007A6919" w14:paraId="0C8F9525" w14:textId="77777777" w:rsidTr="00B53737">
        <w:trPr>
          <w:trHeight w:val="432"/>
          <w:jc w:val="center"/>
        </w:trPr>
        <w:tc>
          <w:tcPr>
            <w:tcW w:w="649" w:type="pct"/>
            <w:shd w:val="clear" w:color="auto" w:fill="D9D9D9" w:themeFill="background1" w:themeFillShade="D9"/>
            <w:vAlign w:val="center"/>
          </w:tcPr>
          <w:p w14:paraId="4E2A5745" w14:textId="1E4DB762" w:rsidR="00966679" w:rsidRPr="007A6919" w:rsidRDefault="00966679" w:rsidP="00966679">
            <w:pPr>
              <w:spacing w:after="0" w:line="240" w:lineRule="auto"/>
              <w:rPr>
                <w:rFonts w:cstheme="minorHAnsi"/>
                <w:b/>
                <w:sz w:val="22"/>
                <w:szCs w:val="18"/>
              </w:rPr>
            </w:pPr>
            <w:r w:rsidRPr="007A6919">
              <w:rPr>
                <w:rFonts w:cstheme="minorHAnsi"/>
                <w:b/>
                <w:sz w:val="22"/>
                <w:szCs w:val="18"/>
              </w:rPr>
              <w:t>E-Mail</w:t>
            </w:r>
          </w:p>
        </w:tc>
        <w:tc>
          <w:tcPr>
            <w:tcW w:w="1947" w:type="pct"/>
            <w:vAlign w:val="center"/>
          </w:tcPr>
          <w:p w14:paraId="73CCE399" w14:textId="5BF0D6B5" w:rsidR="00966679" w:rsidRPr="007A6919" w:rsidRDefault="00966679" w:rsidP="00966679">
            <w:pPr>
              <w:spacing w:after="0" w:line="240" w:lineRule="auto"/>
              <w:rPr>
                <w:rFonts w:cstheme="minorHAnsi"/>
                <w:b/>
                <w:sz w:val="20"/>
                <w:szCs w:val="18"/>
              </w:rPr>
            </w:pPr>
          </w:p>
        </w:tc>
        <w:tc>
          <w:tcPr>
            <w:tcW w:w="1017" w:type="pct"/>
            <w:gridSpan w:val="2"/>
            <w:shd w:val="clear" w:color="auto" w:fill="D9D9D9" w:themeFill="background1" w:themeFillShade="D9"/>
            <w:vAlign w:val="center"/>
          </w:tcPr>
          <w:p w14:paraId="164462FD" w14:textId="11BC8CB6" w:rsidR="00966679" w:rsidRPr="007A6919" w:rsidRDefault="00966679" w:rsidP="00966679">
            <w:pPr>
              <w:spacing w:after="0" w:line="240" w:lineRule="auto"/>
              <w:rPr>
                <w:rFonts w:cstheme="minorHAnsi"/>
                <w:b/>
                <w:sz w:val="22"/>
                <w:szCs w:val="18"/>
              </w:rPr>
            </w:pPr>
          </w:p>
        </w:tc>
        <w:tc>
          <w:tcPr>
            <w:tcW w:w="414" w:type="pct"/>
            <w:vAlign w:val="center"/>
          </w:tcPr>
          <w:p w14:paraId="589647DE" w14:textId="77777777" w:rsidR="00966679" w:rsidRPr="007A6919" w:rsidRDefault="00966679" w:rsidP="00966679">
            <w:pPr>
              <w:spacing w:after="0" w:line="240" w:lineRule="auto"/>
              <w:jc w:val="center"/>
              <w:rPr>
                <w:rFonts w:cstheme="minorHAnsi"/>
                <w:b/>
                <w:sz w:val="20"/>
                <w:szCs w:val="18"/>
              </w:rPr>
            </w:pPr>
          </w:p>
        </w:tc>
        <w:tc>
          <w:tcPr>
            <w:tcW w:w="488" w:type="pct"/>
            <w:shd w:val="clear" w:color="auto" w:fill="D9D9D9" w:themeFill="background1" w:themeFillShade="D9"/>
            <w:vAlign w:val="center"/>
          </w:tcPr>
          <w:p w14:paraId="18500630" w14:textId="096EE961" w:rsidR="00966679" w:rsidRPr="007A6919" w:rsidRDefault="00966679" w:rsidP="00966679">
            <w:pPr>
              <w:spacing w:after="0" w:line="240" w:lineRule="auto"/>
              <w:jc w:val="center"/>
              <w:rPr>
                <w:rFonts w:cstheme="minorHAnsi"/>
                <w:b/>
                <w:sz w:val="22"/>
                <w:szCs w:val="18"/>
              </w:rPr>
            </w:pPr>
          </w:p>
        </w:tc>
        <w:tc>
          <w:tcPr>
            <w:tcW w:w="485" w:type="pct"/>
            <w:vAlign w:val="center"/>
          </w:tcPr>
          <w:p w14:paraId="510A208D" w14:textId="77777777" w:rsidR="00966679" w:rsidRPr="007A6919" w:rsidRDefault="00966679" w:rsidP="00966679">
            <w:pPr>
              <w:spacing w:after="0" w:line="240" w:lineRule="auto"/>
              <w:jc w:val="right"/>
              <w:rPr>
                <w:rFonts w:cstheme="minorHAnsi"/>
                <w:b/>
                <w:sz w:val="20"/>
                <w:szCs w:val="18"/>
              </w:rPr>
            </w:pPr>
          </w:p>
        </w:tc>
      </w:tr>
      <w:tr w:rsidR="00A9103D" w:rsidRPr="007A6919" w14:paraId="708A5A18" w14:textId="77777777" w:rsidTr="00A9103D">
        <w:trPr>
          <w:trHeight w:val="432"/>
          <w:jc w:val="center"/>
        </w:trPr>
        <w:tc>
          <w:tcPr>
            <w:tcW w:w="3613" w:type="pct"/>
            <w:gridSpan w:val="4"/>
            <w:shd w:val="clear" w:color="auto" w:fill="D9D9D9" w:themeFill="background1" w:themeFillShade="D9"/>
            <w:vAlign w:val="center"/>
          </w:tcPr>
          <w:p w14:paraId="018F33E2" w14:textId="349AE49A" w:rsidR="00A9103D" w:rsidRPr="007A6919" w:rsidRDefault="00AD4520" w:rsidP="00A9103D">
            <w:pPr>
              <w:spacing w:after="0" w:line="240" w:lineRule="auto"/>
              <w:ind w:left="7200"/>
              <w:rPr>
                <w:rFonts w:cstheme="minorHAnsi"/>
                <w:b/>
                <w:sz w:val="22"/>
                <w:szCs w:val="18"/>
              </w:rPr>
            </w:pPr>
            <w:r>
              <w:rPr>
                <w:rFonts w:cstheme="minorHAnsi"/>
                <w:b/>
                <w:sz w:val="22"/>
                <w:szCs w:val="18"/>
              </w:rPr>
              <w:t xml:space="preserve">Additional </w:t>
            </w:r>
            <w:r w:rsidR="00C916DC">
              <w:rPr>
                <w:rFonts w:cstheme="minorHAnsi"/>
                <w:b/>
                <w:sz w:val="22"/>
                <w:szCs w:val="18"/>
              </w:rPr>
              <w:t>d</w:t>
            </w:r>
            <w:r>
              <w:rPr>
                <w:rFonts w:cstheme="minorHAnsi"/>
                <w:b/>
                <w:sz w:val="22"/>
                <w:szCs w:val="18"/>
              </w:rPr>
              <w:t>onation to youth show</w:t>
            </w:r>
          </w:p>
        </w:tc>
        <w:tc>
          <w:tcPr>
            <w:tcW w:w="414" w:type="pct"/>
            <w:vAlign w:val="center"/>
          </w:tcPr>
          <w:p w14:paraId="6DC62144" w14:textId="77777777" w:rsidR="00A9103D" w:rsidRPr="007A6919" w:rsidRDefault="00A9103D" w:rsidP="00966679">
            <w:pPr>
              <w:spacing w:after="0" w:line="240" w:lineRule="auto"/>
              <w:jc w:val="center"/>
              <w:rPr>
                <w:rFonts w:cstheme="minorHAnsi"/>
                <w:b/>
                <w:sz w:val="20"/>
                <w:szCs w:val="18"/>
              </w:rPr>
            </w:pPr>
          </w:p>
        </w:tc>
        <w:tc>
          <w:tcPr>
            <w:tcW w:w="488" w:type="pct"/>
            <w:shd w:val="clear" w:color="auto" w:fill="D9D9D9" w:themeFill="background1" w:themeFillShade="D9"/>
            <w:vAlign w:val="center"/>
          </w:tcPr>
          <w:p w14:paraId="64F7286F" w14:textId="351AF38B" w:rsidR="00A9103D" w:rsidRPr="007A6919" w:rsidRDefault="00A9103D" w:rsidP="00966679">
            <w:pPr>
              <w:spacing w:after="0" w:line="240" w:lineRule="auto"/>
              <w:jc w:val="center"/>
              <w:rPr>
                <w:rFonts w:cstheme="minorHAnsi"/>
                <w:b/>
                <w:sz w:val="22"/>
                <w:szCs w:val="18"/>
              </w:rPr>
            </w:pPr>
          </w:p>
        </w:tc>
        <w:tc>
          <w:tcPr>
            <w:tcW w:w="485" w:type="pct"/>
            <w:vAlign w:val="center"/>
          </w:tcPr>
          <w:p w14:paraId="78D723EE" w14:textId="77777777" w:rsidR="00A9103D" w:rsidRPr="007A6919" w:rsidRDefault="00A9103D" w:rsidP="00966679">
            <w:pPr>
              <w:spacing w:after="0" w:line="240" w:lineRule="auto"/>
              <w:jc w:val="right"/>
              <w:rPr>
                <w:rFonts w:cstheme="minorHAnsi"/>
                <w:b/>
                <w:sz w:val="20"/>
                <w:szCs w:val="18"/>
              </w:rPr>
            </w:pPr>
          </w:p>
        </w:tc>
      </w:tr>
      <w:tr w:rsidR="00966679" w:rsidRPr="007A6919" w14:paraId="0758A05B" w14:textId="77777777" w:rsidTr="00B53737">
        <w:trPr>
          <w:trHeight w:val="432"/>
          <w:jc w:val="center"/>
        </w:trPr>
        <w:tc>
          <w:tcPr>
            <w:tcW w:w="4027" w:type="pct"/>
            <w:gridSpan w:val="5"/>
            <w:tcBorders>
              <w:bottom w:val="single" w:sz="4" w:space="0" w:color="auto"/>
            </w:tcBorders>
            <w:shd w:val="clear" w:color="auto" w:fill="D9D9D9" w:themeFill="background1" w:themeFillShade="D9"/>
            <w:vAlign w:val="center"/>
          </w:tcPr>
          <w:p w14:paraId="7B5970B3" w14:textId="266CFA51" w:rsidR="00966679" w:rsidRPr="007A6919" w:rsidRDefault="00966679" w:rsidP="00966679">
            <w:pPr>
              <w:spacing w:after="0" w:line="240" w:lineRule="auto"/>
              <w:jc w:val="center"/>
              <w:rPr>
                <w:rFonts w:cstheme="minorHAnsi"/>
                <w:b/>
                <w:i/>
                <w:sz w:val="28"/>
                <w:szCs w:val="20"/>
              </w:rPr>
            </w:pPr>
            <w:r w:rsidRPr="007A6919">
              <w:rPr>
                <w:rFonts w:cstheme="minorHAnsi"/>
                <w:b/>
                <w:bCs/>
                <w:i/>
                <w:sz w:val="28"/>
                <w:szCs w:val="20"/>
              </w:rPr>
              <w:t xml:space="preserve">PayPal to </w:t>
            </w:r>
            <w:hyperlink r:id="rId15" w:history="1">
              <w:r w:rsidR="00565DE6" w:rsidRPr="00C36FCC">
                <w:rPr>
                  <w:rStyle w:val="Hyperlink"/>
                  <w:rFonts w:cstheme="minorHAnsi"/>
                  <w:b/>
                  <w:bCs/>
                  <w:i/>
                  <w:sz w:val="28"/>
                  <w:szCs w:val="20"/>
                </w:rPr>
                <w:t>cascadebga@gmail.com</w:t>
              </w:r>
            </w:hyperlink>
            <w:r w:rsidR="00565DE6">
              <w:rPr>
                <w:rFonts w:cstheme="minorHAnsi"/>
                <w:b/>
                <w:bCs/>
                <w:i/>
                <w:sz w:val="28"/>
                <w:szCs w:val="20"/>
              </w:rPr>
              <w:t xml:space="preserve"> or </w:t>
            </w:r>
            <w:r w:rsidR="00565DE6" w:rsidRPr="007A6919">
              <w:rPr>
                <w:rFonts w:cstheme="minorHAnsi"/>
                <w:b/>
                <w:bCs/>
                <w:i/>
                <w:sz w:val="28"/>
                <w:szCs w:val="20"/>
              </w:rPr>
              <w:t>Check payable to CBGA</w:t>
            </w:r>
            <w:r w:rsidR="00565DE6">
              <w:rPr>
                <w:rFonts w:cstheme="minorHAnsi"/>
                <w:b/>
                <w:bCs/>
                <w:i/>
                <w:sz w:val="28"/>
                <w:szCs w:val="20"/>
              </w:rPr>
              <w:t>, attn Harvest Classic</w:t>
            </w:r>
          </w:p>
        </w:tc>
        <w:tc>
          <w:tcPr>
            <w:tcW w:w="488" w:type="pct"/>
            <w:tcBorders>
              <w:bottom w:val="single" w:sz="4" w:space="0" w:color="auto"/>
            </w:tcBorders>
            <w:shd w:val="clear" w:color="auto" w:fill="D9D9D9" w:themeFill="background1" w:themeFillShade="D9"/>
            <w:vAlign w:val="center"/>
          </w:tcPr>
          <w:p w14:paraId="31456F13" w14:textId="77777777" w:rsidR="00966679" w:rsidRPr="007A6919" w:rsidRDefault="00966679" w:rsidP="00966679">
            <w:pPr>
              <w:spacing w:after="0" w:line="240" w:lineRule="auto"/>
              <w:jc w:val="center"/>
              <w:rPr>
                <w:rFonts w:cstheme="minorHAnsi"/>
                <w:b/>
                <w:sz w:val="22"/>
                <w:szCs w:val="20"/>
              </w:rPr>
            </w:pPr>
            <w:r w:rsidRPr="007A6919">
              <w:rPr>
                <w:rFonts w:cstheme="minorHAnsi"/>
                <w:b/>
                <w:sz w:val="22"/>
                <w:szCs w:val="20"/>
              </w:rPr>
              <w:t>Total</w:t>
            </w:r>
          </w:p>
        </w:tc>
        <w:tc>
          <w:tcPr>
            <w:tcW w:w="485" w:type="pct"/>
            <w:tcBorders>
              <w:bottom w:val="single" w:sz="4" w:space="0" w:color="auto"/>
            </w:tcBorders>
            <w:vAlign w:val="center"/>
          </w:tcPr>
          <w:p w14:paraId="4FC3030B" w14:textId="4169CB39" w:rsidR="00966679" w:rsidRPr="007A6919" w:rsidRDefault="00966679" w:rsidP="00966679">
            <w:pPr>
              <w:spacing w:after="0" w:line="240" w:lineRule="auto"/>
              <w:jc w:val="right"/>
              <w:rPr>
                <w:rFonts w:cstheme="minorHAnsi"/>
                <w:sz w:val="20"/>
              </w:rPr>
            </w:pPr>
          </w:p>
        </w:tc>
      </w:tr>
    </w:tbl>
    <w:p w14:paraId="0D704A5B" w14:textId="77777777" w:rsidR="003E1168" w:rsidRDefault="000D4AD0" w:rsidP="003E1168">
      <w:pPr>
        <w:spacing w:after="0" w:line="240" w:lineRule="auto"/>
        <w:ind w:right="274"/>
        <w:jc w:val="center"/>
        <w:rPr>
          <w:rStyle w:val="Hyperlink"/>
          <w:rFonts w:cstheme="minorHAnsi"/>
          <w:sz w:val="24"/>
          <w:szCs w:val="24"/>
        </w:rPr>
      </w:pPr>
      <w:r w:rsidRPr="007A6919">
        <w:rPr>
          <w:rFonts w:cstheme="minorHAnsi"/>
          <w:sz w:val="24"/>
          <w:szCs w:val="24"/>
        </w:rPr>
        <w:t xml:space="preserve">E-mail entries to </w:t>
      </w:r>
      <w:r w:rsidR="00D419B8">
        <w:rPr>
          <w:rFonts w:cstheme="minorHAnsi"/>
          <w:sz w:val="24"/>
          <w:szCs w:val="24"/>
        </w:rPr>
        <w:t xml:space="preserve">Curt Robins </w:t>
      </w:r>
      <w:hyperlink r:id="rId16" w:history="1">
        <w:r w:rsidR="00D419B8" w:rsidRPr="00EB7AFE">
          <w:rPr>
            <w:rStyle w:val="Hyperlink"/>
            <w:rFonts w:cstheme="minorHAnsi"/>
            <w:sz w:val="24"/>
            <w:szCs w:val="24"/>
          </w:rPr>
          <w:t>2eaglesranch@outlook.com</w:t>
        </w:r>
      </w:hyperlink>
    </w:p>
    <w:p w14:paraId="218DE4FD" w14:textId="50F76471" w:rsidR="003E1168" w:rsidRPr="003E1168" w:rsidRDefault="003E1168" w:rsidP="003E1168">
      <w:pPr>
        <w:spacing w:after="0" w:line="240" w:lineRule="auto"/>
        <w:ind w:right="274"/>
        <w:jc w:val="center"/>
        <w:rPr>
          <w:rStyle w:val="Hyperlink"/>
          <w:rFonts w:cstheme="minorHAnsi"/>
          <w:color w:val="auto"/>
          <w:sz w:val="24"/>
          <w:szCs w:val="24"/>
          <w:u w:val="none"/>
        </w:rPr>
      </w:pPr>
      <w:r w:rsidRPr="003E1168">
        <w:rPr>
          <w:rStyle w:val="Hyperlink"/>
          <w:rFonts w:cstheme="minorHAnsi"/>
          <w:color w:val="auto"/>
          <w:sz w:val="24"/>
          <w:szCs w:val="24"/>
          <w:u w:val="none"/>
        </w:rPr>
        <w:t xml:space="preserve">Mail Checks to CBGA Treasurer, attn Harvest Classic </w:t>
      </w:r>
      <w:r w:rsidR="00394CC0">
        <w:rPr>
          <w:rStyle w:val="Hyperlink"/>
          <w:rFonts w:cstheme="minorHAnsi"/>
          <w:color w:val="auto"/>
          <w:sz w:val="24"/>
          <w:szCs w:val="24"/>
          <w:u w:val="none"/>
        </w:rPr>
        <w:t>53415</w:t>
      </w:r>
      <w:r w:rsidR="00FF6C29">
        <w:rPr>
          <w:rStyle w:val="Hyperlink"/>
          <w:rFonts w:cstheme="minorHAnsi"/>
          <w:color w:val="auto"/>
          <w:sz w:val="24"/>
          <w:szCs w:val="24"/>
          <w:u w:val="none"/>
        </w:rPr>
        <w:t xml:space="preserve"> Old Lake Road Silver Lake, OR 97638</w:t>
      </w:r>
    </w:p>
    <w:p w14:paraId="7E5E550C" w14:textId="77777777" w:rsidR="003E1168" w:rsidRDefault="003E1168" w:rsidP="003E1168">
      <w:pPr>
        <w:spacing w:after="120" w:line="240" w:lineRule="auto"/>
        <w:rPr>
          <w:rFonts w:cstheme="minorHAnsi"/>
          <w:b/>
          <w:sz w:val="24"/>
          <w:szCs w:val="28"/>
        </w:rPr>
      </w:pPr>
    </w:p>
    <w:p w14:paraId="601859EB" w14:textId="07C3D210" w:rsidR="00966679" w:rsidRPr="007A6919" w:rsidRDefault="00E526A7" w:rsidP="00E526A7">
      <w:pPr>
        <w:spacing w:after="120" w:line="240" w:lineRule="auto"/>
        <w:rPr>
          <w:rFonts w:cstheme="minorHAnsi"/>
          <w:sz w:val="22"/>
          <w:szCs w:val="23"/>
        </w:rPr>
      </w:pPr>
      <w:r w:rsidRPr="007A6919">
        <w:rPr>
          <w:rFonts w:cstheme="minorHAnsi"/>
          <w:b/>
          <w:sz w:val="24"/>
          <w:szCs w:val="28"/>
        </w:rPr>
        <w:t xml:space="preserve">Youth Shows: </w:t>
      </w:r>
      <w:r w:rsidR="00966679" w:rsidRPr="007A6919">
        <w:rPr>
          <w:rFonts w:cstheme="minorHAnsi"/>
          <w:sz w:val="24"/>
          <w:szCs w:val="23"/>
        </w:rPr>
        <w:t xml:space="preserve">Prizes for all youth shows are provided by CBGA and other generous donors. 100% of all net entry fees </w:t>
      </w:r>
      <w:r w:rsidRPr="007A6919">
        <w:rPr>
          <w:rFonts w:cstheme="minorHAnsi"/>
          <w:sz w:val="24"/>
          <w:szCs w:val="23"/>
        </w:rPr>
        <w:t xml:space="preserve">will be paid out to </w:t>
      </w:r>
      <w:r w:rsidR="00966679" w:rsidRPr="007A6919">
        <w:rPr>
          <w:rFonts w:cstheme="minorHAnsi"/>
          <w:sz w:val="24"/>
          <w:szCs w:val="23"/>
        </w:rPr>
        <w:t>participants in their respective classes at the discretion of the show chair. Premiums to be paid will not be determined until the number of participants</w:t>
      </w:r>
      <w:r w:rsidR="00805FC3">
        <w:rPr>
          <w:rFonts w:cstheme="minorHAnsi"/>
          <w:sz w:val="24"/>
          <w:szCs w:val="23"/>
        </w:rPr>
        <w:t xml:space="preserve"> is known</w:t>
      </w:r>
      <w:r w:rsidRPr="007A6919">
        <w:rPr>
          <w:rFonts w:cstheme="minorHAnsi"/>
          <w:sz w:val="24"/>
          <w:szCs w:val="23"/>
        </w:rPr>
        <w:t xml:space="preserve">. There </w:t>
      </w:r>
      <w:r w:rsidR="00966679" w:rsidRPr="007A6919">
        <w:rPr>
          <w:rFonts w:cstheme="minorHAnsi"/>
          <w:sz w:val="24"/>
          <w:szCs w:val="23"/>
        </w:rPr>
        <w:t>are no guaranteed payouts for any of the shows.</w:t>
      </w:r>
    </w:p>
    <w:p w14:paraId="73EF1FC0" w14:textId="17B271CF" w:rsidR="00966679" w:rsidRPr="007A6919" w:rsidRDefault="00966679" w:rsidP="00E526A7">
      <w:pPr>
        <w:spacing w:after="120" w:line="240" w:lineRule="auto"/>
        <w:rPr>
          <w:rFonts w:cstheme="minorHAnsi"/>
          <w:sz w:val="24"/>
          <w:szCs w:val="23"/>
        </w:rPr>
      </w:pPr>
      <w:r w:rsidRPr="007A6919">
        <w:rPr>
          <w:rFonts w:cstheme="minorHAnsi"/>
          <w:b/>
          <w:sz w:val="24"/>
          <w:szCs w:val="28"/>
        </w:rPr>
        <w:t>Showmanship:</w:t>
      </w:r>
      <w:r w:rsidR="00E526A7" w:rsidRPr="007A6919">
        <w:rPr>
          <w:rFonts w:cstheme="minorHAnsi"/>
          <w:b/>
          <w:sz w:val="28"/>
          <w:szCs w:val="28"/>
        </w:rPr>
        <w:t xml:space="preserve">  </w:t>
      </w:r>
      <w:r w:rsidRPr="007A6919">
        <w:rPr>
          <w:rFonts w:cstheme="minorHAnsi"/>
          <w:sz w:val="24"/>
          <w:szCs w:val="23"/>
        </w:rPr>
        <w:t xml:space="preserve">Youth showmanship is for youth ages 18 and under as </w:t>
      </w:r>
      <w:r w:rsidR="00B66722">
        <w:rPr>
          <w:rFonts w:cstheme="minorHAnsi"/>
          <w:sz w:val="24"/>
          <w:szCs w:val="23"/>
        </w:rPr>
        <w:t xml:space="preserve">of </w:t>
      </w:r>
      <w:r w:rsidR="00106278">
        <w:rPr>
          <w:rFonts w:cstheme="minorHAnsi"/>
          <w:sz w:val="24"/>
          <w:szCs w:val="23"/>
        </w:rPr>
        <w:t>1/1/202</w:t>
      </w:r>
      <w:r w:rsidR="00FF6C29">
        <w:rPr>
          <w:rFonts w:cstheme="minorHAnsi"/>
          <w:sz w:val="24"/>
          <w:szCs w:val="23"/>
        </w:rPr>
        <w:t>1</w:t>
      </w:r>
      <w:r w:rsidRPr="007A6919">
        <w:rPr>
          <w:rFonts w:cstheme="minorHAnsi"/>
          <w:sz w:val="24"/>
          <w:szCs w:val="23"/>
        </w:rPr>
        <w:t xml:space="preserve">. </w:t>
      </w:r>
      <w:r w:rsidR="00D77011">
        <w:rPr>
          <w:rFonts w:cstheme="minorHAnsi"/>
          <w:sz w:val="24"/>
          <w:szCs w:val="23"/>
        </w:rPr>
        <w:t>Junior Divi</w:t>
      </w:r>
      <w:r w:rsidR="00A73144">
        <w:rPr>
          <w:rFonts w:cstheme="minorHAnsi"/>
          <w:sz w:val="24"/>
          <w:szCs w:val="23"/>
        </w:rPr>
        <w:t xml:space="preserve">sion 4-8, Intermediate Division 9-13, and Senior Division 14 years </w:t>
      </w:r>
      <w:r w:rsidR="00B64762">
        <w:rPr>
          <w:rFonts w:cstheme="minorHAnsi"/>
          <w:sz w:val="24"/>
          <w:szCs w:val="23"/>
        </w:rPr>
        <w:t>&amp; older</w:t>
      </w:r>
      <w:r w:rsidR="00B72EC8">
        <w:rPr>
          <w:rFonts w:cstheme="minorHAnsi"/>
          <w:sz w:val="24"/>
          <w:szCs w:val="23"/>
        </w:rPr>
        <w:t xml:space="preserve"> all as of the show date </w:t>
      </w:r>
      <w:r w:rsidR="00D61DB6">
        <w:rPr>
          <w:rFonts w:cstheme="minorHAnsi"/>
          <w:sz w:val="24"/>
          <w:szCs w:val="23"/>
        </w:rPr>
        <w:t>8</w:t>
      </w:r>
      <w:r w:rsidR="00B72EC8">
        <w:rPr>
          <w:rFonts w:cstheme="minorHAnsi"/>
          <w:sz w:val="24"/>
          <w:szCs w:val="23"/>
        </w:rPr>
        <w:t>/</w:t>
      </w:r>
      <w:r w:rsidR="00264F82">
        <w:rPr>
          <w:rFonts w:cstheme="minorHAnsi"/>
          <w:sz w:val="24"/>
          <w:szCs w:val="23"/>
        </w:rPr>
        <w:t>1</w:t>
      </w:r>
      <w:r w:rsidR="00B86AE4">
        <w:rPr>
          <w:rFonts w:cstheme="minorHAnsi"/>
          <w:sz w:val="24"/>
          <w:szCs w:val="23"/>
        </w:rPr>
        <w:t>/202</w:t>
      </w:r>
      <w:r w:rsidR="00D61DB6">
        <w:rPr>
          <w:rFonts w:cstheme="minorHAnsi"/>
          <w:sz w:val="24"/>
          <w:szCs w:val="23"/>
        </w:rPr>
        <w:t>1</w:t>
      </w:r>
      <w:r w:rsidR="00B64762">
        <w:rPr>
          <w:rFonts w:cstheme="minorHAnsi"/>
          <w:sz w:val="24"/>
          <w:szCs w:val="23"/>
        </w:rPr>
        <w:t>.</w:t>
      </w:r>
      <w:r w:rsidR="00C644F8">
        <w:rPr>
          <w:rFonts w:cstheme="minorHAnsi"/>
          <w:sz w:val="24"/>
          <w:szCs w:val="23"/>
        </w:rPr>
        <w:t xml:space="preserve">  </w:t>
      </w:r>
      <w:r w:rsidRPr="007A6919">
        <w:rPr>
          <w:rFonts w:cstheme="minorHAnsi"/>
          <w:sz w:val="24"/>
          <w:szCs w:val="23"/>
        </w:rPr>
        <w:t>Showmanship entry fee is $10 per person</w:t>
      </w:r>
      <w:r w:rsidR="00CC6C4B">
        <w:rPr>
          <w:rFonts w:cstheme="minorHAnsi"/>
          <w:sz w:val="24"/>
          <w:szCs w:val="23"/>
        </w:rPr>
        <w:t>.</w:t>
      </w:r>
    </w:p>
    <w:p w14:paraId="60FE474D" w14:textId="263ED93B" w:rsidR="00144B86" w:rsidRPr="007A6919" w:rsidRDefault="00966679" w:rsidP="00E526A7">
      <w:pPr>
        <w:spacing w:after="0" w:line="240" w:lineRule="auto"/>
        <w:rPr>
          <w:rFonts w:cstheme="minorHAnsi"/>
          <w:sz w:val="24"/>
          <w:szCs w:val="23"/>
        </w:rPr>
      </w:pPr>
      <w:r w:rsidRPr="007A6919">
        <w:rPr>
          <w:rFonts w:cstheme="minorHAnsi"/>
          <w:b/>
          <w:sz w:val="24"/>
          <w:szCs w:val="23"/>
        </w:rPr>
        <w:t>Wether</w:t>
      </w:r>
      <w:r w:rsidR="00B1017C">
        <w:rPr>
          <w:rFonts w:cstheme="minorHAnsi"/>
          <w:b/>
          <w:sz w:val="24"/>
          <w:szCs w:val="23"/>
        </w:rPr>
        <w:t xml:space="preserve"> </w:t>
      </w:r>
      <w:r w:rsidRPr="007A6919">
        <w:rPr>
          <w:rFonts w:cstheme="minorHAnsi"/>
          <w:b/>
          <w:sz w:val="24"/>
          <w:szCs w:val="23"/>
        </w:rPr>
        <w:t>Show:</w:t>
      </w:r>
      <w:r w:rsidR="00E526A7" w:rsidRPr="007A6919">
        <w:rPr>
          <w:rFonts w:cstheme="minorHAnsi"/>
          <w:b/>
          <w:sz w:val="24"/>
          <w:szCs w:val="23"/>
        </w:rPr>
        <w:t xml:space="preserve">  </w:t>
      </w:r>
      <w:r w:rsidRPr="007A6919">
        <w:rPr>
          <w:rFonts w:cstheme="minorHAnsi"/>
          <w:sz w:val="24"/>
          <w:szCs w:val="23"/>
        </w:rPr>
        <w:t xml:space="preserve">This show is for exhibitors that are 18 years of age and younger. </w:t>
      </w:r>
      <w:r w:rsidR="003C54E9">
        <w:rPr>
          <w:rFonts w:cstheme="minorHAnsi"/>
          <w:sz w:val="24"/>
          <w:szCs w:val="23"/>
        </w:rPr>
        <w:t xml:space="preserve"> </w:t>
      </w:r>
      <w:r w:rsidRPr="007A6919">
        <w:rPr>
          <w:rFonts w:cstheme="minorHAnsi"/>
          <w:sz w:val="24"/>
          <w:szCs w:val="23"/>
        </w:rPr>
        <w:t xml:space="preserve">Animals will be divided into classes by weight. All animals must be shown from pens and weighed in before </w:t>
      </w:r>
      <w:r w:rsidR="008B4BC8">
        <w:rPr>
          <w:rFonts w:cstheme="minorHAnsi"/>
          <w:sz w:val="24"/>
          <w:szCs w:val="23"/>
        </w:rPr>
        <w:t>8</w:t>
      </w:r>
      <w:r w:rsidRPr="007A6919">
        <w:rPr>
          <w:rFonts w:cstheme="minorHAnsi"/>
          <w:sz w:val="24"/>
          <w:szCs w:val="23"/>
        </w:rPr>
        <w:t xml:space="preserve">:30 </w:t>
      </w:r>
      <w:r w:rsidR="008B4BC8">
        <w:rPr>
          <w:rFonts w:cstheme="minorHAnsi"/>
          <w:sz w:val="24"/>
          <w:szCs w:val="23"/>
        </w:rPr>
        <w:t>AM</w:t>
      </w:r>
      <w:r w:rsidRPr="007A6919">
        <w:rPr>
          <w:rFonts w:cstheme="minorHAnsi"/>
          <w:sz w:val="24"/>
          <w:szCs w:val="23"/>
        </w:rPr>
        <w:t xml:space="preserve"> on </w:t>
      </w:r>
      <w:r w:rsidR="008B4BC8">
        <w:rPr>
          <w:rFonts w:cstheme="minorHAnsi"/>
          <w:sz w:val="24"/>
          <w:szCs w:val="23"/>
        </w:rPr>
        <w:t>S</w:t>
      </w:r>
      <w:r w:rsidR="00A528FE">
        <w:rPr>
          <w:rFonts w:cstheme="minorHAnsi"/>
          <w:sz w:val="24"/>
          <w:szCs w:val="23"/>
        </w:rPr>
        <w:t>unda</w:t>
      </w:r>
      <w:r w:rsidR="008B4BC8">
        <w:rPr>
          <w:rFonts w:cstheme="minorHAnsi"/>
          <w:sz w:val="24"/>
          <w:szCs w:val="23"/>
        </w:rPr>
        <w:t>y</w:t>
      </w:r>
      <w:r w:rsidRPr="007A6919">
        <w:rPr>
          <w:rFonts w:cstheme="minorHAnsi"/>
          <w:sz w:val="24"/>
          <w:szCs w:val="23"/>
        </w:rPr>
        <w:t xml:space="preserve">. Show staff will weigh &amp; record each </w:t>
      </w:r>
      <w:r w:rsidR="00F06BAB">
        <w:rPr>
          <w:rFonts w:cstheme="minorHAnsi"/>
          <w:sz w:val="24"/>
          <w:szCs w:val="23"/>
        </w:rPr>
        <w:t>goat’s</w:t>
      </w:r>
      <w:r w:rsidRPr="007A6919">
        <w:rPr>
          <w:rFonts w:cstheme="minorHAnsi"/>
          <w:sz w:val="24"/>
          <w:szCs w:val="23"/>
        </w:rPr>
        <w:t xml:space="preserve"> weight prior to the show to determine which weight division your </w:t>
      </w:r>
      <w:r w:rsidR="00F06BAB">
        <w:rPr>
          <w:rFonts w:cstheme="minorHAnsi"/>
          <w:sz w:val="24"/>
          <w:szCs w:val="23"/>
        </w:rPr>
        <w:t>goat</w:t>
      </w:r>
      <w:r w:rsidRPr="007A6919">
        <w:rPr>
          <w:rFonts w:cstheme="minorHAnsi"/>
          <w:sz w:val="24"/>
          <w:szCs w:val="23"/>
        </w:rPr>
        <w:t xml:space="preserve"> will fit into</w:t>
      </w:r>
      <w:r w:rsidR="00A528FE">
        <w:rPr>
          <w:rFonts w:cstheme="minorHAnsi"/>
          <w:sz w:val="24"/>
          <w:szCs w:val="23"/>
        </w:rPr>
        <w:t>.</w:t>
      </w:r>
    </w:p>
    <w:p w14:paraId="52E4C7DF" w14:textId="03975BC0" w:rsidR="00B53737" w:rsidRPr="007A6919" w:rsidRDefault="00B53737" w:rsidP="00A9103D">
      <w:pPr>
        <w:spacing w:after="0" w:line="240" w:lineRule="auto"/>
        <w:rPr>
          <w:rFonts w:cstheme="minorHAnsi"/>
          <w:b/>
          <w:sz w:val="14"/>
          <w:szCs w:val="12"/>
        </w:rPr>
      </w:pPr>
    </w:p>
    <w:sectPr w:rsidR="00B53737" w:rsidRPr="007A6919" w:rsidSect="000D4AD0">
      <w:headerReference w:type="default" r:id="rId17"/>
      <w:type w:val="continuous"/>
      <w:pgSz w:w="15840" w:h="12240" w:orient="landscape" w:code="1"/>
      <w:pgMar w:top="720" w:right="720" w:bottom="720" w:left="720" w:header="720" w:footer="720" w:gutter="0"/>
      <w:pgBorders w:offsetFrom="page">
        <w:top w:val="thickThinSmallGap" w:sz="24" w:space="24" w:color="C00000"/>
        <w:left w:val="thickThinSmallGap" w:sz="24" w:space="24" w:color="C00000"/>
        <w:bottom w:val="thickThinSmallGap" w:sz="24" w:space="24" w:color="C00000"/>
        <w:right w:val="thickThinSmallGap" w:sz="2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0B9F" w14:textId="77777777" w:rsidR="00EB5C27" w:rsidRDefault="00EB5C27" w:rsidP="00510578">
      <w:pPr>
        <w:spacing w:after="0" w:line="240" w:lineRule="auto"/>
      </w:pPr>
      <w:r>
        <w:separator/>
      </w:r>
    </w:p>
  </w:endnote>
  <w:endnote w:type="continuationSeparator" w:id="0">
    <w:p w14:paraId="4B6C7D9C" w14:textId="77777777" w:rsidR="00EB5C27" w:rsidRDefault="00EB5C27" w:rsidP="0051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81A8B" w14:textId="77777777" w:rsidR="00EB5C27" w:rsidRDefault="00EB5C27" w:rsidP="00510578">
      <w:pPr>
        <w:spacing w:after="0" w:line="240" w:lineRule="auto"/>
      </w:pPr>
      <w:r>
        <w:separator/>
      </w:r>
    </w:p>
  </w:footnote>
  <w:footnote w:type="continuationSeparator" w:id="0">
    <w:p w14:paraId="760ED33F" w14:textId="77777777" w:rsidR="00EB5C27" w:rsidRDefault="00EB5C27" w:rsidP="0051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2E74" w14:textId="20948D45" w:rsidR="00966679" w:rsidRDefault="00966679" w:rsidP="002F1313">
    <w:pPr>
      <w:spacing w:after="0"/>
      <w:ind w:left="720"/>
      <w:jc w:val="center"/>
      <w:rPr>
        <w:rFonts w:ascii="Century Gothic" w:hAnsi="Century Gothic"/>
        <w:b/>
        <w:sz w:val="24"/>
        <w:szCs w:val="24"/>
      </w:rPr>
    </w:pPr>
    <w:r w:rsidRPr="007E3D7F">
      <w:rPr>
        <w:b/>
        <w:noProof/>
        <w:color w:val="C00000"/>
        <w:sz w:val="52"/>
        <w:szCs w:val="52"/>
        <w14:shadow w14:blurRad="12700" w14:dist="38100" w14:dir="2700000" w14:sx="100000" w14:sy="100000" w14:kx="0" w14:ky="0" w14:algn="tl">
          <w14:schemeClr w14:val="accent4">
            <w14:lumMod w14:val="60000"/>
            <w14:lumOff w14:val="40000"/>
          </w14:schemeClr>
        </w14:shadow>
        <w14:textOutline w14:w="9525" w14:cap="flat" w14:cmpd="sng" w14:algn="ctr">
          <w14:solidFill>
            <w14:schemeClr w14:val="bg1"/>
          </w14:solidFill>
          <w14:prstDash w14:val="solid"/>
          <w14:round/>
        </w14:textOutline>
      </w:rPr>
      <mc:AlternateContent>
        <mc:Choice Requires="wps">
          <w:drawing>
            <wp:anchor distT="0" distB="0" distL="114300" distR="114300" simplePos="0" relativeHeight="251659264" behindDoc="0" locked="0" layoutInCell="1" allowOverlap="1" wp14:anchorId="64EA04D3" wp14:editId="2BF7DD50">
              <wp:simplePos x="0" y="0"/>
              <wp:positionH relativeFrom="margin">
                <wp:posOffset>4886324</wp:posOffset>
              </wp:positionH>
              <wp:positionV relativeFrom="paragraph">
                <wp:posOffset>266700</wp:posOffset>
              </wp:positionV>
              <wp:extent cx="2242195" cy="489454"/>
              <wp:effectExtent l="0" t="381000" r="0" b="387350"/>
              <wp:wrapNone/>
              <wp:docPr id="1" name="Text Box 1"/>
              <wp:cNvGraphicFramePr/>
              <a:graphic xmlns:a="http://schemas.openxmlformats.org/drawingml/2006/main">
                <a:graphicData uri="http://schemas.microsoft.com/office/word/2010/wordprocessingShape">
                  <wps:wsp>
                    <wps:cNvSpPr txBox="1"/>
                    <wps:spPr>
                      <a:xfrm rot="1373816">
                        <a:off x="0" y="0"/>
                        <a:ext cx="2242195" cy="489454"/>
                      </a:xfrm>
                      <a:prstGeom prst="rect">
                        <a:avLst/>
                      </a:prstGeom>
                      <a:noFill/>
                      <a:ln>
                        <a:noFill/>
                      </a:ln>
                      <a:effectLst/>
                    </wps:spPr>
                    <wps:txbx>
                      <w:txbxContent>
                        <w:p w14:paraId="733C0143" w14:textId="06389D50" w:rsidR="00966679" w:rsidRPr="007E3D7F" w:rsidRDefault="00C81CC2" w:rsidP="00045688">
                          <w:pPr>
                            <w:spacing w:after="0" w:line="240" w:lineRule="auto"/>
                            <w:jc w:val="center"/>
                            <w:rPr>
                              <w:rFonts w:ascii="Arial Narrow" w:hAnsi="Arial Narrow"/>
                              <w:b/>
                              <w:bCs/>
                              <w:i/>
                              <w:iCs/>
                              <w:noProof/>
                              <w:color w:val="FFC000" w:themeColor="accent4"/>
                              <w:sz w:val="48"/>
                              <w:szCs w:val="48"/>
                              <w14:shadow w14:blurRad="0" w14:dist="38100" w14:dir="2700000" w14:sx="100000" w14:sy="100000" w14:kx="0" w14:ky="0" w14:algn="tl">
                                <w14:schemeClr w14:val="accent2">
                                  <w14:lumMod w14:val="60000"/>
                                  <w14:lumOff w14:val="40000"/>
                                </w14:schemeClr>
                              </w14:shadow>
                              <w14:textOutline w14:w="6604" w14:cap="flat" w14:cmpd="sng" w14:algn="ctr">
                                <w14:solidFill>
                                  <w14:schemeClr w14:val="accent4">
                                    <w14:lumMod w14:val="20000"/>
                                    <w14:lumOff w14:val="80000"/>
                                  </w14:schemeClr>
                                </w14:solidFill>
                                <w14:prstDash w14:val="solid"/>
                                <w14:round/>
                              </w14:textOutline>
                            </w:rPr>
                          </w:pPr>
                          <w:r>
                            <w:rPr>
                              <w:rFonts w:ascii="Arial Narrow" w:hAnsi="Arial Narrow"/>
                              <w:b/>
                              <w:bCs/>
                              <w:i/>
                              <w:iCs/>
                              <w:noProof/>
                              <w:color w:val="FFC000" w:themeColor="accent4"/>
                              <w:sz w:val="48"/>
                              <w:szCs w:val="48"/>
                              <w14:shadow w14:blurRad="0" w14:dist="38100" w14:dir="2700000" w14:sx="100000" w14:sy="100000" w14:kx="0" w14:ky="0" w14:algn="tl">
                                <w14:schemeClr w14:val="accent2">
                                  <w14:lumMod w14:val="60000"/>
                                  <w14:lumOff w14:val="40000"/>
                                </w14:schemeClr>
                              </w14:shadow>
                              <w14:textOutline w14:w="6604" w14:cap="flat" w14:cmpd="sng" w14:algn="ctr">
                                <w14:solidFill>
                                  <w14:schemeClr w14:val="accent4">
                                    <w14:lumMod w14:val="20000"/>
                                    <w14:lumOff w14:val="80000"/>
                                  </w14:schemeClr>
                                </w14:solidFill>
                                <w14:prstDash w14:val="solid"/>
                                <w14:round/>
                              </w14:textOutline>
                            </w:rPr>
                            <w:t>3rd</w:t>
                          </w:r>
                          <w:r w:rsidR="00966679" w:rsidRPr="007E3D7F">
                            <w:rPr>
                              <w:rFonts w:ascii="Arial Narrow" w:hAnsi="Arial Narrow"/>
                              <w:b/>
                              <w:bCs/>
                              <w:i/>
                              <w:iCs/>
                              <w:noProof/>
                              <w:color w:val="FFC000" w:themeColor="accent4"/>
                              <w:sz w:val="48"/>
                              <w:szCs w:val="48"/>
                              <w14:shadow w14:blurRad="0" w14:dist="38100" w14:dir="2700000" w14:sx="100000" w14:sy="100000" w14:kx="0" w14:ky="0" w14:algn="tl">
                                <w14:schemeClr w14:val="accent2">
                                  <w14:lumMod w14:val="60000"/>
                                  <w14:lumOff w14:val="40000"/>
                                </w14:schemeClr>
                              </w14:shadow>
                              <w14:textOutline w14:w="6604" w14:cap="flat" w14:cmpd="sng" w14:algn="ctr">
                                <w14:solidFill>
                                  <w14:schemeClr w14:val="accent4">
                                    <w14:lumMod w14:val="20000"/>
                                    <w14:lumOff w14:val="80000"/>
                                  </w14:schemeClr>
                                </w14:solidFill>
                                <w14:prstDash w14:val="solid"/>
                                <w14:round/>
                              </w14:textOutline>
                            </w:rPr>
                            <w:t xml:space="preserve"> Annual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A04D3" id="_x0000_t202" coordsize="21600,21600" o:spt="202" path="m,l,21600r21600,l21600,xe">
              <v:stroke joinstyle="miter"/>
              <v:path gradientshapeok="t" o:connecttype="rect"/>
            </v:shapetype>
            <v:shape id="Text Box 1" o:spid="_x0000_s1028" type="#_x0000_t202" style="position:absolute;left:0;text-align:left;margin-left:384.75pt;margin-top:21pt;width:176.55pt;height:38.55pt;rotation:1500573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7HrNAIAAGQEAAAOAAAAZHJzL2Uyb0RvYy54bWysVMFu2zAMvQ/YPwi6L45dp02MOEXWIsOA&#10;oC2QDD0rspQYsERNUmJnXz9Kdrqs22nYRaDI5yeSj/T8vlMNOQnratAlTUdjSoTmUNV6X9Jv29Wn&#10;KSXOM12xBrQo6Vk4er/4+GHemkJkcICmEpYgiXZFa0p68N4USeL4QSjmRmCExqAEq5jHq90nlWUt&#10;sqsmycbj26QFWxkLXDiH3sc+SBeRX0rB/bOUTnjSlBRz8/G08dyFM1nMWbG3zBxqPqTB/iELxWqN&#10;j75RPTLPyNHWf1CpmltwIP2Ig0pAypqLWANWk47fVbM5MCNiLdgcZ97a5P4fLX86vVhSV6gdJZop&#10;lGgrOk8+Q0fS0J3WuAJBG4Mw36E7IAe/Q2coupNWEQvY3PTm7maa3sZWYHEE0dj181unAzVHZ5bl&#10;WTqbUMIxlk9n+SQPpEnPFTiNdf6LAEWCUVKLSkZWdlo730MvkADXsKqbBv2saPRvDuTsPSKOw/B1&#10;KKtPP1i+23VDTTuozlhqrAZTd4avasxgzZx/YRZnA5047/4ZD9lAW1IYLEoOYH/8zR/wKBlGKWlx&#10;1krqvh+ZFZQ0XzWKOUvzPAxnvOSTuwwv9jqyu47oo3oAHGcUDLOLZsD75mJKC+oV12IZXsUQ0xzf&#10;Lqm/mA++3wBcKy6WywjCcTTMr/XG8EB9kWDbvTJrBhE8yvcEl6lkxTstemzf/OXRg6yjUKHBfVdR&#10;4HDBUY5SD2sXduX6HlG/fg6LnwAAAP//AwBQSwMEFAAGAAgAAAAhAAzZucTeAAAACwEAAA8AAABk&#10;cnMvZG93bnJldi54bWxMj8FOwzAMhu9IvENkJG4sbQWFdU0nQJrEcQx24OY1XltonKpJt+ztSU9w&#10;s+VPv7+/XAfTixONrrOsIF0kIIhrqztuFHx+bO6eQDiPrLG3TAou5GBdXV+VWGh75nc67XwjYgi7&#10;AhW03g+FlK5uyaBb2IE43o52NOjjOjZSj3iO4aaXWZLk0mDH8UOLA722VP/sJqNg+HadS19wSvb4&#10;dvnajGG73walbm/C8wqEp+D/YJj1ozpU0elgJ9ZO9Aoe8+VDRBXcZ7HTDKRZloM4zNMyBVmV8n+H&#10;6hcAAP//AwBQSwECLQAUAAYACAAAACEAtoM4kv4AAADhAQAAEwAAAAAAAAAAAAAAAAAAAAAAW0Nv&#10;bnRlbnRfVHlwZXNdLnhtbFBLAQItABQABgAIAAAAIQA4/SH/1gAAAJQBAAALAAAAAAAAAAAAAAAA&#10;AC8BAABfcmVscy8ucmVsc1BLAQItABQABgAIAAAAIQBG77HrNAIAAGQEAAAOAAAAAAAAAAAAAAAA&#10;AC4CAABkcnMvZTJvRG9jLnhtbFBLAQItABQABgAIAAAAIQAM2bnE3gAAAAsBAAAPAAAAAAAAAAAA&#10;AAAAAI4EAABkcnMvZG93bnJldi54bWxQSwUGAAAAAAQABADzAAAAmQUAAAAA&#10;" filled="f" stroked="f">
              <v:textbox>
                <w:txbxContent>
                  <w:p w14:paraId="733C0143" w14:textId="06389D50" w:rsidR="00966679" w:rsidRPr="007E3D7F" w:rsidRDefault="00C81CC2" w:rsidP="00045688">
                    <w:pPr>
                      <w:spacing w:after="0" w:line="240" w:lineRule="auto"/>
                      <w:jc w:val="center"/>
                      <w:rPr>
                        <w:rFonts w:ascii="Arial Narrow" w:hAnsi="Arial Narrow"/>
                        <w:b/>
                        <w:bCs/>
                        <w:i/>
                        <w:iCs/>
                        <w:noProof/>
                        <w:color w:val="FFC000" w:themeColor="accent4"/>
                        <w:sz w:val="48"/>
                        <w:szCs w:val="48"/>
                        <w14:shadow w14:blurRad="0" w14:dist="38100" w14:dir="2700000" w14:sx="100000" w14:sy="100000" w14:kx="0" w14:ky="0" w14:algn="tl">
                          <w14:schemeClr w14:val="accent2">
                            <w14:lumMod w14:val="60000"/>
                            <w14:lumOff w14:val="40000"/>
                          </w14:schemeClr>
                        </w14:shadow>
                        <w14:textOutline w14:w="6604" w14:cap="flat" w14:cmpd="sng" w14:algn="ctr">
                          <w14:solidFill>
                            <w14:schemeClr w14:val="accent4">
                              <w14:lumMod w14:val="20000"/>
                              <w14:lumOff w14:val="80000"/>
                            </w14:schemeClr>
                          </w14:solidFill>
                          <w14:prstDash w14:val="solid"/>
                          <w14:round/>
                        </w14:textOutline>
                      </w:rPr>
                    </w:pPr>
                    <w:r>
                      <w:rPr>
                        <w:rFonts w:ascii="Arial Narrow" w:hAnsi="Arial Narrow"/>
                        <w:b/>
                        <w:bCs/>
                        <w:i/>
                        <w:iCs/>
                        <w:noProof/>
                        <w:color w:val="FFC000" w:themeColor="accent4"/>
                        <w:sz w:val="48"/>
                        <w:szCs w:val="48"/>
                        <w14:shadow w14:blurRad="0" w14:dist="38100" w14:dir="2700000" w14:sx="100000" w14:sy="100000" w14:kx="0" w14:ky="0" w14:algn="tl">
                          <w14:schemeClr w14:val="accent2">
                            <w14:lumMod w14:val="60000"/>
                            <w14:lumOff w14:val="40000"/>
                          </w14:schemeClr>
                        </w14:shadow>
                        <w14:textOutline w14:w="6604" w14:cap="flat" w14:cmpd="sng" w14:algn="ctr">
                          <w14:solidFill>
                            <w14:schemeClr w14:val="accent4">
                              <w14:lumMod w14:val="20000"/>
                              <w14:lumOff w14:val="80000"/>
                            </w14:schemeClr>
                          </w14:solidFill>
                          <w14:prstDash w14:val="solid"/>
                          <w14:round/>
                        </w14:textOutline>
                      </w:rPr>
                      <w:t>3rd</w:t>
                    </w:r>
                    <w:r w:rsidR="00966679" w:rsidRPr="007E3D7F">
                      <w:rPr>
                        <w:rFonts w:ascii="Arial Narrow" w:hAnsi="Arial Narrow"/>
                        <w:b/>
                        <w:bCs/>
                        <w:i/>
                        <w:iCs/>
                        <w:noProof/>
                        <w:color w:val="FFC000" w:themeColor="accent4"/>
                        <w:sz w:val="48"/>
                        <w:szCs w:val="48"/>
                        <w14:shadow w14:blurRad="0" w14:dist="38100" w14:dir="2700000" w14:sx="100000" w14:sy="100000" w14:kx="0" w14:ky="0" w14:algn="tl">
                          <w14:schemeClr w14:val="accent2">
                            <w14:lumMod w14:val="60000"/>
                            <w14:lumOff w14:val="40000"/>
                          </w14:schemeClr>
                        </w14:shadow>
                        <w14:textOutline w14:w="6604" w14:cap="flat" w14:cmpd="sng" w14:algn="ctr">
                          <w14:solidFill>
                            <w14:schemeClr w14:val="accent4">
                              <w14:lumMod w14:val="20000"/>
                              <w14:lumOff w14:val="80000"/>
                            </w14:schemeClr>
                          </w14:solidFill>
                          <w14:prstDash w14:val="solid"/>
                          <w14:round/>
                        </w14:textOutline>
                      </w:rPr>
                      <w:t xml:space="preserve"> Annual</w:t>
                    </w:r>
                  </w:p>
                </w:txbxContent>
              </v:textbox>
              <w10:wrap anchorx="margin"/>
            </v:shape>
          </w:pict>
        </mc:Fallback>
      </mc:AlternateContent>
    </w:r>
    <w:r w:rsidR="002F1313">
      <w:rPr>
        <w:noProof/>
      </w:rPr>
      <w:drawing>
        <wp:inline distT="0" distB="0" distL="0" distR="0" wp14:anchorId="7DFC5E83" wp14:editId="0E2FF5D9">
          <wp:extent cx="2315322" cy="9350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2315322" cy="935034"/>
                  </a:xfrm>
                  <a:prstGeom prst="rect">
                    <a:avLst/>
                  </a:prstGeom>
                  <a:ln>
                    <a:noFill/>
                  </a:ln>
                  <a:extLst>
                    <a:ext uri="{53640926-AAD7-44D8-BBD7-CCE9431645EC}">
                      <a14:shadowObscured xmlns:a14="http://schemas.microsoft.com/office/drawing/2010/main"/>
                    </a:ext>
                  </a:extLst>
                </pic:spPr>
              </pic:pic>
            </a:graphicData>
          </a:graphic>
        </wp:inline>
      </w:drawing>
    </w:r>
  </w:p>
  <w:p w14:paraId="06CBC3F8" w14:textId="7B0F6D3D" w:rsidR="008E5514" w:rsidRPr="008E5514" w:rsidRDefault="008E5514" w:rsidP="00403B72">
    <w:pPr>
      <w:spacing w:after="0"/>
      <w:ind w:left="720"/>
      <w:jc w:val="center"/>
      <w:rPr>
        <w:rFonts w:cstheme="minorHAnsi"/>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 xml:space="preserve">CBGA </w:t>
    </w:r>
    <w:r w:rsidRPr="008E5514">
      <w:rPr>
        <w:rFonts w:cstheme="minorHAnsi"/>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Harvest Classic Boer Goat Show</w:t>
    </w:r>
  </w:p>
  <w:p w14:paraId="603EF16E" w14:textId="60F7357C" w:rsidR="00966679" w:rsidRPr="007A6919" w:rsidRDefault="00966679" w:rsidP="00403B72">
    <w:pPr>
      <w:spacing w:after="0"/>
      <w:ind w:left="720"/>
      <w:jc w:val="center"/>
      <w:rPr>
        <w:rFonts w:cstheme="minorHAnsi"/>
        <w:b/>
        <w:sz w:val="24"/>
        <w:szCs w:val="24"/>
      </w:rPr>
    </w:pPr>
    <w:r w:rsidRPr="007A6919">
      <w:rPr>
        <w:rFonts w:cstheme="minorHAnsi"/>
        <w:b/>
        <w:sz w:val="24"/>
        <w:szCs w:val="24"/>
      </w:rPr>
      <w:t>Hosted by the Cascade Boer Goat Association</w:t>
    </w:r>
  </w:p>
  <w:p w14:paraId="69C0F84D" w14:textId="5F1C8578" w:rsidR="00966679" w:rsidRPr="007A6919" w:rsidRDefault="008B62A0" w:rsidP="00403B72">
    <w:pPr>
      <w:spacing w:after="0"/>
      <w:ind w:left="720"/>
      <w:jc w:val="center"/>
      <w:rPr>
        <w:rFonts w:cstheme="minorHAnsi"/>
        <w:b/>
        <w:sz w:val="36"/>
        <w:szCs w:val="36"/>
      </w:rPr>
    </w:pPr>
    <w:r w:rsidRPr="007A6919">
      <w:rPr>
        <w:rFonts w:cstheme="minorHAnsi"/>
        <w:b/>
        <w:sz w:val="36"/>
        <w:szCs w:val="36"/>
      </w:rPr>
      <w:t>Ju</w:t>
    </w:r>
    <w:r w:rsidR="00264F82">
      <w:rPr>
        <w:rFonts w:cstheme="minorHAnsi"/>
        <w:b/>
        <w:sz w:val="36"/>
        <w:szCs w:val="36"/>
      </w:rPr>
      <w:t>ly</w:t>
    </w:r>
    <w:r w:rsidR="00966679" w:rsidRPr="007A6919">
      <w:rPr>
        <w:rFonts w:cstheme="minorHAnsi"/>
        <w:b/>
        <w:sz w:val="36"/>
        <w:szCs w:val="36"/>
      </w:rPr>
      <w:t xml:space="preserve"> </w:t>
    </w:r>
    <w:r w:rsidR="00C91DE2">
      <w:rPr>
        <w:rFonts w:cstheme="minorHAnsi"/>
        <w:b/>
        <w:sz w:val="36"/>
        <w:szCs w:val="36"/>
      </w:rPr>
      <w:t>31st</w:t>
    </w:r>
    <w:r w:rsidR="00966679" w:rsidRPr="007A6919">
      <w:rPr>
        <w:rFonts w:cstheme="minorHAnsi"/>
        <w:b/>
        <w:sz w:val="36"/>
        <w:szCs w:val="36"/>
      </w:rPr>
      <w:t xml:space="preserve"> – </w:t>
    </w:r>
    <w:r w:rsidR="00C91DE2">
      <w:rPr>
        <w:rFonts w:cstheme="minorHAnsi"/>
        <w:b/>
        <w:sz w:val="36"/>
        <w:szCs w:val="36"/>
      </w:rPr>
      <w:t>August 1st</w:t>
    </w:r>
    <w:r w:rsidR="00966679" w:rsidRPr="007A6919">
      <w:rPr>
        <w:rFonts w:cstheme="minorHAnsi"/>
        <w:b/>
        <w:sz w:val="36"/>
        <w:szCs w:val="36"/>
      </w:rPr>
      <w:t>, 20</w:t>
    </w:r>
    <w:r w:rsidRPr="007A6919">
      <w:rPr>
        <w:rFonts w:cstheme="minorHAnsi"/>
        <w:b/>
        <w:sz w:val="36"/>
        <w:szCs w:val="36"/>
      </w:rPr>
      <w:t>2</w:t>
    </w:r>
    <w:r w:rsidR="00C91DE2">
      <w:rPr>
        <w:rFonts w:cstheme="minorHAnsi"/>
        <w:b/>
        <w:sz w:val="36"/>
        <w:szCs w:val="36"/>
      </w:rPr>
      <w:t>1</w:t>
    </w:r>
  </w:p>
  <w:p w14:paraId="2B029F08" w14:textId="77777777" w:rsidR="00966679" w:rsidRPr="007A6919" w:rsidRDefault="00966679">
    <w:pPr>
      <w:pStyle w:val="Header"/>
      <w:rPr>
        <w:rFonts w:cstheme="minorHAns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520C" w14:textId="1277DA80" w:rsidR="00E526A7" w:rsidRPr="007A6919" w:rsidRDefault="00E526A7" w:rsidP="00403B72">
    <w:pPr>
      <w:spacing w:after="0"/>
      <w:ind w:left="720"/>
      <w:jc w:val="center"/>
      <w:rPr>
        <w:rFonts w:cstheme="minorHAnsi"/>
        <w:b/>
        <w:sz w:val="24"/>
        <w:szCs w:val="24"/>
      </w:rPr>
    </w:pPr>
    <w:r w:rsidRPr="007A6919">
      <w:rPr>
        <w:rFonts w:cstheme="minorHAnsi"/>
        <w:b/>
        <w:noProof/>
        <w:color w:val="C00000"/>
        <w:sz w:val="52"/>
        <w:szCs w:val="52"/>
      </w:rPr>
      <w:drawing>
        <wp:anchor distT="0" distB="0" distL="114300" distR="114300" simplePos="0" relativeHeight="251662336" behindDoc="0" locked="0" layoutInCell="1" allowOverlap="1" wp14:anchorId="32E2AE8B" wp14:editId="46789951">
          <wp:simplePos x="0" y="0"/>
          <wp:positionH relativeFrom="margin">
            <wp:align>right</wp:align>
          </wp:positionH>
          <wp:positionV relativeFrom="paragraph">
            <wp:posOffset>6985</wp:posOffset>
          </wp:positionV>
          <wp:extent cx="2194560" cy="886264"/>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194560" cy="886264"/>
                  </a:xfrm>
                  <a:prstGeom prst="rect">
                    <a:avLst/>
                  </a:prstGeom>
                </pic:spPr>
              </pic:pic>
            </a:graphicData>
          </a:graphic>
          <wp14:sizeRelH relativeFrom="page">
            <wp14:pctWidth>0</wp14:pctWidth>
          </wp14:sizeRelH>
          <wp14:sizeRelV relativeFrom="page">
            <wp14:pctHeight>0</wp14:pctHeight>
          </wp14:sizeRelV>
        </wp:anchor>
      </w:drawing>
    </w:r>
    <w:r w:rsidR="008E5514">
      <w:rPr>
        <w:rFonts w:cstheme="minorHAnsi"/>
        <w:b/>
        <w:sz w:val="24"/>
        <w:szCs w:val="24"/>
      </w:rPr>
      <w:t>CBGA Harvest Classic Boer Goat Show</w:t>
    </w:r>
  </w:p>
  <w:p w14:paraId="4E53A0AD" w14:textId="490C2CC6" w:rsidR="00E526A7" w:rsidRPr="007A6919" w:rsidRDefault="00E526A7" w:rsidP="00403B72">
    <w:pPr>
      <w:spacing w:after="0"/>
      <w:ind w:left="720"/>
      <w:jc w:val="center"/>
      <w:rPr>
        <w:rFonts w:cstheme="minorHAnsi"/>
        <w:b/>
        <w:sz w:val="24"/>
        <w:szCs w:val="24"/>
      </w:rPr>
    </w:pPr>
    <w:r w:rsidRPr="007A6919">
      <w:rPr>
        <w:rFonts w:cstheme="minorHAnsi"/>
        <w:b/>
        <w:sz w:val="24"/>
        <w:szCs w:val="24"/>
      </w:rPr>
      <w:t>Hosted by the Cascade Boer Goat Association</w:t>
    </w:r>
  </w:p>
  <w:p w14:paraId="7947F2AC" w14:textId="15429B2C" w:rsidR="00E526A7" w:rsidRDefault="00BB10E4" w:rsidP="00E526A7">
    <w:pPr>
      <w:spacing w:after="120"/>
      <w:ind w:left="720"/>
      <w:jc w:val="center"/>
      <w:rPr>
        <w:rFonts w:cstheme="minorHAnsi"/>
        <w:b/>
        <w:sz w:val="36"/>
        <w:szCs w:val="36"/>
      </w:rPr>
    </w:pPr>
    <w:r>
      <w:rPr>
        <w:rFonts w:cstheme="minorHAnsi"/>
        <w:b/>
        <w:sz w:val="36"/>
        <w:szCs w:val="36"/>
      </w:rPr>
      <w:t>Ju</w:t>
    </w:r>
    <w:r w:rsidR="00264F82">
      <w:rPr>
        <w:rFonts w:cstheme="minorHAnsi"/>
        <w:b/>
        <w:sz w:val="36"/>
        <w:szCs w:val="36"/>
      </w:rPr>
      <w:t>ly</w:t>
    </w:r>
    <w:r w:rsidR="00E526A7" w:rsidRPr="007A6919">
      <w:rPr>
        <w:rFonts w:cstheme="minorHAnsi"/>
        <w:b/>
        <w:sz w:val="36"/>
        <w:szCs w:val="36"/>
      </w:rPr>
      <w:t xml:space="preserve"> </w:t>
    </w:r>
    <w:r w:rsidR="00C81CC2">
      <w:rPr>
        <w:rFonts w:cstheme="minorHAnsi"/>
        <w:b/>
        <w:sz w:val="36"/>
        <w:szCs w:val="36"/>
      </w:rPr>
      <w:t>31st – August 1st</w:t>
    </w:r>
    <w:r w:rsidR="00E526A7" w:rsidRPr="007A6919">
      <w:rPr>
        <w:rFonts w:cstheme="minorHAnsi"/>
        <w:b/>
        <w:sz w:val="36"/>
        <w:szCs w:val="36"/>
      </w:rPr>
      <w:t>, 20</w:t>
    </w:r>
    <w:r w:rsidR="007E41FD">
      <w:rPr>
        <w:rFonts w:cstheme="minorHAnsi"/>
        <w:b/>
        <w:sz w:val="36"/>
        <w:szCs w:val="36"/>
      </w:rPr>
      <w:t>2</w:t>
    </w:r>
    <w:r w:rsidR="00C81CC2">
      <w:rPr>
        <w:rFonts w:cstheme="minorHAnsi"/>
        <w:b/>
        <w:sz w:val="36"/>
        <w:szCs w:val="36"/>
      </w:rPr>
      <w:t>1</w:t>
    </w:r>
  </w:p>
  <w:p w14:paraId="309BE4BA" w14:textId="77777777" w:rsidR="007E41FD" w:rsidRPr="007A6919" w:rsidRDefault="007E41FD" w:rsidP="007E41FD">
    <w:pPr>
      <w:spacing w:after="120"/>
      <w:ind w:left="720"/>
      <w:rPr>
        <w:rFonts w:cstheme="minorHAnsi"/>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3B13"/>
    <w:multiLevelType w:val="hybridMultilevel"/>
    <w:tmpl w:val="17ECFE6C"/>
    <w:lvl w:ilvl="0" w:tplc="1792BA6E">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66"/>
    <w:rsid w:val="00007A30"/>
    <w:rsid w:val="00012709"/>
    <w:rsid w:val="00012E80"/>
    <w:rsid w:val="0002061A"/>
    <w:rsid w:val="00021610"/>
    <w:rsid w:val="00026C5A"/>
    <w:rsid w:val="00042BFA"/>
    <w:rsid w:val="0004315A"/>
    <w:rsid w:val="00043A89"/>
    <w:rsid w:val="00043F17"/>
    <w:rsid w:val="00045688"/>
    <w:rsid w:val="000535DC"/>
    <w:rsid w:val="00055534"/>
    <w:rsid w:val="00065EA0"/>
    <w:rsid w:val="00065EAA"/>
    <w:rsid w:val="00066D85"/>
    <w:rsid w:val="000737F5"/>
    <w:rsid w:val="00077E66"/>
    <w:rsid w:val="00080657"/>
    <w:rsid w:val="00080C55"/>
    <w:rsid w:val="000835E9"/>
    <w:rsid w:val="0009033C"/>
    <w:rsid w:val="000917D8"/>
    <w:rsid w:val="000941E8"/>
    <w:rsid w:val="00097673"/>
    <w:rsid w:val="000B37B5"/>
    <w:rsid w:val="000B647C"/>
    <w:rsid w:val="000C64B7"/>
    <w:rsid w:val="000D2F67"/>
    <w:rsid w:val="000D4AD0"/>
    <w:rsid w:val="000D68C1"/>
    <w:rsid w:val="000F7402"/>
    <w:rsid w:val="0010115C"/>
    <w:rsid w:val="0010249A"/>
    <w:rsid w:val="00106278"/>
    <w:rsid w:val="001104C7"/>
    <w:rsid w:val="00114723"/>
    <w:rsid w:val="00120A50"/>
    <w:rsid w:val="00124213"/>
    <w:rsid w:val="001271FF"/>
    <w:rsid w:val="00127721"/>
    <w:rsid w:val="00132D80"/>
    <w:rsid w:val="0014471A"/>
    <w:rsid w:val="00144B86"/>
    <w:rsid w:val="001556BB"/>
    <w:rsid w:val="00170CE5"/>
    <w:rsid w:val="00184C18"/>
    <w:rsid w:val="00187C0A"/>
    <w:rsid w:val="001A184D"/>
    <w:rsid w:val="001A5960"/>
    <w:rsid w:val="001A6FC6"/>
    <w:rsid w:val="001B4964"/>
    <w:rsid w:val="001C4F04"/>
    <w:rsid w:val="001E1A47"/>
    <w:rsid w:val="001E706E"/>
    <w:rsid w:val="001E74E9"/>
    <w:rsid w:val="001F4DAC"/>
    <w:rsid w:val="001F7B9E"/>
    <w:rsid w:val="002001CB"/>
    <w:rsid w:val="00200263"/>
    <w:rsid w:val="00201D9E"/>
    <w:rsid w:val="00202A34"/>
    <w:rsid w:val="00221C68"/>
    <w:rsid w:val="002225FA"/>
    <w:rsid w:val="00223B8B"/>
    <w:rsid w:val="00243C43"/>
    <w:rsid w:val="0024508E"/>
    <w:rsid w:val="00251581"/>
    <w:rsid w:val="002517C6"/>
    <w:rsid w:val="00262188"/>
    <w:rsid w:val="00264F82"/>
    <w:rsid w:val="002775E2"/>
    <w:rsid w:val="002777A0"/>
    <w:rsid w:val="002846A6"/>
    <w:rsid w:val="00294FD3"/>
    <w:rsid w:val="00295680"/>
    <w:rsid w:val="002C55CD"/>
    <w:rsid w:val="002C7328"/>
    <w:rsid w:val="002D20B5"/>
    <w:rsid w:val="002D3920"/>
    <w:rsid w:val="002D793F"/>
    <w:rsid w:val="002D794C"/>
    <w:rsid w:val="002E21DB"/>
    <w:rsid w:val="002E3CA4"/>
    <w:rsid w:val="002F1313"/>
    <w:rsid w:val="00306FDB"/>
    <w:rsid w:val="00307CEF"/>
    <w:rsid w:val="00324F6A"/>
    <w:rsid w:val="003272EC"/>
    <w:rsid w:val="003322AF"/>
    <w:rsid w:val="00337714"/>
    <w:rsid w:val="00337A78"/>
    <w:rsid w:val="0034485E"/>
    <w:rsid w:val="0035124C"/>
    <w:rsid w:val="00365D03"/>
    <w:rsid w:val="00372542"/>
    <w:rsid w:val="0037504F"/>
    <w:rsid w:val="00391411"/>
    <w:rsid w:val="00394CC0"/>
    <w:rsid w:val="00396544"/>
    <w:rsid w:val="003A1BF9"/>
    <w:rsid w:val="003A1F8F"/>
    <w:rsid w:val="003B48BB"/>
    <w:rsid w:val="003B4C9E"/>
    <w:rsid w:val="003B5007"/>
    <w:rsid w:val="003B6C19"/>
    <w:rsid w:val="003C266F"/>
    <w:rsid w:val="003C332F"/>
    <w:rsid w:val="003C54E9"/>
    <w:rsid w:val="003D38A5"/>
    <w:rsid w:val="003D3CFA"/>
    <w:rsid w:val="003E1168"/>
    <w:rsid w:val="003E3C8D"/>
    <w:rsid w:val="00403B72"/>
    <w:rsid w:val="00405A45"/>
    <w:rsid w:val="00416008"/>
    <w:rsid w:val="004167A3"/>
    <w:rsid w:val="004218F9"/>
    <w:rsid w:val="004227C0"/>
    <w:rsid w:val="004279F1"/>
    <w:rsid w:val="00430C5B"/>
    <w:rsid w:val="004413FD"/>
    <w:rsid w:val="00441FDA"/>
    <w:rsid w:val="00446805"/>
    <w:rsid w:val="00452133"/>
    <w:rsid w:val="00452711"/>
    <w:rsid w:val="00454ABE"/>
    <w:rsid w:val="00475E33"/>
    <w:rsid w:val="00475E63"/>
    <w:rsid w:val="00497106"/>
    <w:rsid w:val="004A4102"/>
    <w:rsid w:val="004B1932"/>
    <w:rsid w:val="004B24B1"/>
    <w:rsid w:val="004B4DFE"/>
    <w:rsid w:val="004E04FE"/>
    <w:rsid w:val="004E6A44"/>
    <w:rsid w:val="004F5E67"/>
    <w:rsid w:val="004F666F"/>
    <w:rsid w:val="004F6E75"/>
    <w:rsid w:val="00500D80"/>
    <w:rsid w:val="00506120"/>
    <w:rsid w:val="00510578"/>
    <w:rsid w:val="00515FB6"/>
    <w:rsid w:val="005216AA"/>
    <w:rsid w:val="00535295"/>
    <w:rsid w:val="0055252B"/>
    <w:rsid w:val="005527C8"/>
    <w:rsid w:val="0055359C"/>
    <w:rsid w:val="0056074F"/>
    <w:rsid w:val="00565DE6"/>
    <w:rsid w:val="0056641A"/>
    <w:rsid w:val="00574E0A"/>
    <w:rsid w:val="0058096E"/>
    <w:rsid w:val="005819D8"/>
    <w:rsid w:val="00581CE9"/>
    <w:rsid w:val="005856C6"/>
    <w:rsid w:val="005875B3"/>
    <w:rsid w:val="00587F24"/>
    <w:rsid w:val="00590CB2"/>
    <w:rsid w:val="00596F97"/>
    <w:rsid w:val="005A0831"/>
    <w:rsid w:val="005B39A6"/>
    <w:rsid w:val="005B40C8"/>
    <w:rsid w:val="005C33B3"/>
    <w:rsid w:val="005D04EC"/>
    <w:rsid w:val="005D23B7"/>
    <w:rsid w:val="005F3DB4"/>
    <w:rsid w:val="005F46AD"/>
    <w:rsid w:val="005F4DDE"/>
    <w:rsid w:val="00602B19"/>
    <w:rsid w:val="0060334E"/>
    <w:rsid w:val="00603CBE"/>
    <w:rsid w:val="006045B6"/>
    <w:rsid w:val="00611F71"/>
    <w:rsid w:val="00612537"/>
    <w:rsid w:val="00623B96"/>
    <w:rsid w:val="00626076"/>
    <w:rsid w:val="00630CCD"/>
    <w:rsid w:val="00631796"/>
    <w:rsid w:val="006356F8"/>
    <w:rsid w:val="00643061"/>
    <w:rsid w:val="00644F38"/>
    <w:rsid w:val="00656D6B"/>
    <w:rsid w:val="00661ECC"/>
    <w:rsid w:val="00672E88"/>
    <w:rsid w:val="00674B4B"/>
    <w:rsid w:val="00683EDC"/>
    <w:rsid w:val="0068412C"/>
    <w:rsid w:val="006918F3"/>
    <w:rsid w:val="00693FC6"/>
    <w:rsid w:val="0069783F"/>
    <w:rsid w:val="006A0936"/>
    <w:rsid w:val="006A1A5C"/>
    <w:rsid w:val="006A610F"/>
    <w:rsid w:val="006B1B0A"/>
    <w:rsid w:val="006B22E3"/>
    <w:rsid w:val="006C0781"/>
    <w:rsid w:val="006C1328"/>
    <w:rsid w:val="006C2A61"/>
    <w:rsid w:val="006D098C"/>
    <w:rsid w:val="006D70D2"/>
    <w:rsid w:val="00714B58"/>
    <w:rsid w:val="0071731F"/>
    <w:rsid w:val="0071753F"/>
    <w:rsid w:val="00717C77"/>
    <w:rsid w:val="00733A2D"/>
    <w:rsid w:val="0074370A"/>
    <w:rsid w:val="00756502"/>
    <w:rsid w:val="00756631"/>
    <w:rsid w:val="00761D2A"/>
    <w:rsid w:val="0078141D"/>
    <w:rsid w:val="007823B7"/>
    <w:rsid w:val="00782531"/>
    <w:rsid w:val="0078495D"/>
    <w:rsid w:val="00795713"/>
    <w:rsid w:val="00795BC6"/>
    <w:rsid w:val="007A6919"/>
    <w:rsid w:val="007B03B8"/>
    <w:rsid w:val="007B70CA"/>
    <w:rsid w:val="007C18B3"/>
    <w:rsid w:val="007D448F"/>
    <w:rsid w:val="007E41FD"/>
    <w:rsid w:val="007F0F8B"/>
    <w:rsid w:val="007F238F"/>
    <w:rsid w:val="00800F79"/>
    <w:rsid w:val="00805FC3"/>
    <w:rsid w:val="00827E3F"/>
    <w:rsid w:val="00837F75"/>
    <w:rsid w:val="008406B0"/>
    <w:rsid w:val="0084317F"/>
    <w:rsid w:val="0084369C"/>
    <w:rsid w:val="008650C3"/>
    <w:rsid w:val="0088006D"/>
    <w:rsid w:val="008805FD"/>
    <w:rsid w:val="00880653"/>
    <w:rsid w:val="0088169A"/>
    <w:rsid w:val="00883FC9"/>
    <w:rsid w:val="00891A39"/>
    <w:rsid w:val="008A024A"/>
    <w:rsid w:val="008B4BC8"/>
    <w:rsid w:val="008B62A0"/>
    <w:rsid w:val="008C6559"/>
    <w:rsid w:val="008D48E1"/>
    <w:rsid w:val="008D4CAD"/>
    <w:rsid w:val="008D6573"/>
    <w:rsid w:val="008E5514"/>
    <w:rsid w:val="008E5F9B"/>
    <w:rsid w:val="009047D8"/>
    <w:rsid w:val="00904D6F"/>
    <w:rsid w:val="00912BF9"/>
    <w:rsid w:val="00917C62"/>
    <w:rsid w:val="00925346"/>
    <w:rsid w:val="009266FD"/>
    <w:rsid w:val="00933329"/>
    <w:rsid w:val="00936A0E"/>
    <w:rsid w:val="0093736D"/>
    <w:rsid w:val="00944AA1"/>
    <w:rsid w:val="009476E3"/>
    <w:rsid w:val="00966679"/>
    <w:rsid w:val="00970A44"/>
    <w:rsid w:val="009869D1"/>
    <w:rsid w:val="0099065B"/>
    <w:rsid w:val="00991F5C"/>
    <w:rsid w:val="00993C37"/>
    <w:rsid w:val="00996333"/>
    <w:rsid w:val="009A1042"/>
    <w:rsid w:val="009B2EC7"/>
    <w:rsid w:val="009B5686"/>
    <w:rsid w:val="009B7331"/>
    <w:rsid w:val="009C76A6"/>
    <w:rsid w:val="009D7967"/>
    <w:rsid w:val="009F1B7A"/>
    <w:rsid w:val="00A002D0"/>
    <w:rsid w:val="00A02FBC"/>
    <w:rsid w:val="00A13FAA"/>
    <w:rsid w:val="00A15618"/>
    <w:rsid w:val="00A159F0"/>
    <w:rsid w:val="00A1625F"/>
    <w:rsid w:val="00A23B80"/>
    <w:rsid w:val="00A24FC4"/>
    <w:rsid w:val="00A343AC"/>
    <w:rsid w:val="00A44178"/>
    <w:rsid w:val="00A46CDC"/>
    <w:rsid w:val="00A472B8"/>
    <w:rsid w:val="00A50250"/>
    <w:rsid w:val="00A50382"/>
    <w:rsid w:val="00A513B5"/>
    <w:rsid w:val="00A528FE"/>
    <w:rsid w:val="00A64CAF"/>
    <w:rsid w:val="00A661DA"/>
    <w:rsid w:val="00A73144"/>
    <w:rsid w:val="00A81701"/>
    <w:rsid w:val="00A85900"/>
    <w:rsid w:val="00A9103D"/>
    <w:rsid w:val="00A94E93"/>
    <w:rsid w:val="00A97A03"/>
    <w:rsid w:val="00AB5B68"/>
    <w:rsid w:val="00AC604D"/>
    <w:rsid w:val="00AD4520"/>
    <w:rsid w:val="00AD6F97"/>
    <w:rsid w:val="00AE0F29"/>
    <w:rsid w:val="00AE5466"/>
    <w:rsid w:val="00AE6490"/>
    <w:rsid w:val="00AF15D3"/>
    <w:rsid w:val="00B03E92"/>
    <w:rsid w:val="00B1017C"/>
    <w:rsid w:val="00B113DB"/>
    <w:rsid w:val="00B14484"/>
    <w:rsid w:val="00B158F0"/>
    <w:rsid w:val="00B21A8F"/>
    <w:rsid w:val="00B227DA"/>
    <w:rsid w:val="00B26268"/>
    <w:rsid w:val="00B3367B"/>
    <w:rsid w:val="00B35E47"/>
    <w:rsid w:val="00B36A07"/>
    <w:rsid w:val="00B424E1"/>
    <w:rsid w:val="00B44959"/>
    <w:rsid w:val="00B53737"/>
    <w:rsid w:val="00B53D33"/>
    <w:rsid w:val="00B6069E"/>
    <w:rsid w:val="00B64762"/>
    <w:rsid w:val="00B66722"/>
    <w:rsid w:val="00B673FF"/>
    <w:rsid w:val="00B72EC8"/>
    <w:rsid w:val="00B86AE4"/>
    <w:rsid w:val="00B9040A"/>
    <w:rsid w:val="00B90591"/>
    <w:rsid w:val="00B936D3"/>
    <w:rsid w:val="00BA2CDA"/>
    <w:rsid w:val="00BA61C1"/>
    <w:rsid w:val="00BA78B5"/>
    <w:rsid w:val="00BB10E4"/>
    <w:rsid w:val="00BB441C"/>
    <w:rsid w:val="00BB7D69"/>
    <w:rsid w:val="00BC0A62"/>
    <w:rsid w:val="00BC0FDA"/>
    <w:rsid w:val="00BD1688"/>
    <w:rsid w:val="00BD477C"/>
    <w:rsid w:val="00BE46D7"/>
    <w:rsid w:val="00BE51EA"/>
    <w:rsid w:val="00C13D50"/>
    <w:rsid w:val="00C168EC"/>
    <w:rsid w:val="00C17833"/>
    <w:rsid w:val="00C228A4"/>
    <w:rsid w:val="00C431B3"/>
    <w:rsid w:val="00C4521A"/>
    <w:rsid w:val="00C576A0"/>
    <w:rsid w:val="00C644F8"/>
    <w:rsid w:val="00C771A4"/>
    <w:rsid w:val="00C80F93"/>
    <w:rsid w:val="00C81CC2"/>
    <w:rsid w:val="00C87884"/>
    <w:rsid w:val="00C91164"/>
    <w:rsid w:val="00C916DC"/>
    <w:rsid w:val="00C91DE2"/>
    <w:rsid w:val="00C93099"/>
    <w:rsid w:val="00C97E77"/>
    <w:rsid w:val="00CA02A1"/>
    <w:rsid w:val="00CA1611"/>
    <w:rsid w:val="00CA2936"/>
    <w:rsid w:val="00CC6C4B"/>
    <w:rsid w:val="00CE1C4B"/>
    <w:rsid w:val="00CE43A3"/>
    <w:rsid w:val="00CE6B7F"/>
    <w:rsid w:val="00CF7E11"/>
    <w:rsid w:val="00D04DBC"/>
    <w:rsid w:val="00D076F5"/>
    <w:rsid w:val="00D158C7"/>
    <w:rsid w:val="00D16FEA"/>
    <w:rsid w:val="00D25EF0"/>
    <w:rsid w:val="00D32EE6"/>
    <w:rsid w:val="00D33847"/>
    <w:rsid w:val="00D419B8"/>
    <w:rsid w:val="00D61AB0"/>
    <w:rsid w:val="00D61DB6"/>
    <w:rsid w:val="00D63ED2"/>
    <w:rsid w:val="00D66F53"/>
    <w:rsid w:val="00D73A99"/>
    <w:rsid w:val="00D77011"/>
    <w:rsid w:val="00D80230"/>
    <w:rsid w:val="00D84115"/>
    <w:rsid w:val="00D86018"/>
    <w:rsid w:val="00D91639"/>
    <w:rsid w:val="00D9628E"/>
    <w:rsid w:val="00D97F3F"/>
    <w:rsid w:val="00DA7094"/>
    <w:rsid w:val="00DB5446"/>
    <w:rsid w:val="00DB5D5F"/>
    <w:rsid w:val="00DB68E2"/>
    <w:rsid w:val="00DD012C"/>
    <w:rsid w:val="00DD26DD"/>
    <w:rsid w:val="00DD40BF"/>
    <w:rsid w:val="00DF3A31"/>
    <w:rsid w:val="00DF6C7C"/>
    <w:rsid w:val="00E051BC"/>
    <w:rsid w:val="00E10D38"/>
    <w:rsid w:val="00E11627"/>
    <w:rsid w:val="00E11B4D"/>
    <w:rsid w:val="00E13A4E"/>
    <w:rsid w:val="00E168CB"/>
    <w:rsid w:val="00E21478"/>
    <w:rsid w:val="00E245E4"/>
    <w:rsid w:val="00E25F9C"/>
    <w:rsid w:val="00E30CFF"/>
    <w:rsid w:val="00E3616F"/>
    <w:rsid w:val="00E450D7"/>
    <w:rsid w:val="00E50C58"/>
    <w:rsid w:val="00E526A7"/>
    <w:rsid w:val="00E563A9"/>
    <w:rsid w:val="00E62F9F"/>
    <w:rsid w:val="00E648BA"/>
    <w:rsid w:val="00E6755D"/>
    <w:rsid w:val="00E70688"/>
    <w:rsid w:val="00E80EB3"/>
    <w:rsid w:val="00E849C0"/>
    <w:rsid w:val="00E90E08"/>
    <w:rsid w:val="00E945A5"/>
    <w:rsid w:val="00EA778A"/>
    <w:rsid w:val="00EB25A8"/>
    <w:rsid w:val="00EB49C6"/>
    <w:rsid w:val="00EB5C27"/>
    <w:rsid w:val="00EB756F"/>
    <w:rsid w:val="00EC11EF"/>
    <w:rsid w:val="00ED1DEC"/>
    <w:rsid w:val="00EE2D72"/>
    <w:rsid w:val="00EE6AFD"/>
    <w:rsid w:val="00EE79E9"/>
    <w:rsid w:val="00EF112D"/>
    <w:rsid w:val="00F06BAB"/>
    <w:rsid w:val="00F07AAF"/>
    <w:rsid w:val="00F11A57"/>
    <w:rsid w:val="00F14D58"/>
    <w:rsid w:val="00F23E59"/>
    <w:rsid w:val="00F26D1C"/>
    <w:rsid w:val="00F36021"/>
    <w:rsid w:val="00F362E0"/>
    <w:rsid w:val="00F5093B"/>
    <w:rsid w:val="00F54883"/>
    <w:rsid w:val="00F60ADA"/>
    <w:rsid w:val="00F675C7"/>
    <w:rsid w:val="00F95201"/>
    <w:rsid w:val="00FA41E5"/>
    <w:rsid w:val="00FA6C15"/>
    <w:rsid w:val="00FA796D"/>
    <w:rsid w:val="00FC05E4"/>
    <w:rsid w:val="00FC4710"/>
    <w:rsid w:val="00FC600B"/>
    <w:rsid w:val="00FC72B3"/>
    <w:rsid w:val="00FC7675"/>
    <w:rsid w:val="00FC7A69"/>
    <w:rsid w:val="00FD22B6"/>
    <w:rsid w:val="00FD3A73"/>
    <w:rsid w:val="00FD4728"/>
    <w:rsid w:val="00FE2EA1"/>
    <w:rsid w:val="00FE7828"/>
    <w:rsid w:val="00FF2631"/>
    <w:rsid w:val="00FF3EB8"/>
    <w:rsid w:val="00FF6C29"/>
    <w:rsid w:val="00FF6E0E"/>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403E4"/>
  <w15:chartTrackingRefBased/>
  <w15:docId w15:val="{D21D573B-26E8-4FFC-8004-73924B7F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FEA"/>
    <w:rPr>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78"/>
  </w:style>
  <w:style w:type="paragraph" w:styleId="Footer">
    <w:name w:val="footer"/>
    <w:basedOn w:val="Normal"/>
    <w:link w:val="FooterChar"/>
    <w:uiPriority w:val="99"/>
    <w:unhideWhenUsed/>
    <w:rsid w:val="00510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78"/>
  </w:style>
  <w:style w:type="character" w:styleId="Hyperlink">
    <w:name w:val="Hyperlink"/>
    <w:basedOn w:val="DefaultParagraphFont"/>
    <w:uiPriority w:val="99"/>
    <w:unhideWhenUsed/>
    <w:rsid w:val="00A85900"/>
    <w:rPr>
      <w:color w:val="0563C1" w:themeColor="hyperlink"/>
      <w:u w:val="single"/>
    </w:rPr>
  </w:style>
  <w:style w:type="paragraph" w:styleId="ListParagraph">
    <w:name w:val="List Paragraph"/>
    <w:basedOn w:val="Normal"/>
    <w:uiPriority w:val="34"/>
    <w:qFormat/>
    <w:rsid w:val="00A85900"/>
    <w:pPr>
      <w:ind w:left="720"/>
      <w:contextualSpacing/>
    </w:pPr>
  </w:style>
  <w:style w:type="character" w:customStyle="1" w:styleId="UnresolvedMention1">
    <w:name w:val="Unresolved Mention1"/>
    <w:basedOn w:val="DefaultParagraphFont"/>
    <w:uiPriority w:val="99"/>
    <w:semiHidden/>
    <w:unhideWhenUsed/>
    <w:rsid w:val="005F46AD"/>
    <w:rPr>
      <w:color w:val="605E5C"/>
      <w:shd w:val="clear" w:color="auto" w:fill="E1DFDD"/>
    </w:rPr>
  </w:style>
  <w:style w:type="paragraph" w:styleId="z-TopofForm">
    <w:name w:val="HTML Top of Form"/>
    <w:basedOn w:val="Normal"/>
    <w:next w:val="Normal"/>
    <w:link w:val="z-TopofFormChar"/>
    <w:hidden/>
    <w:rsid w:val="00144B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144B86"/>
    <w:rPr>
      <w:rFonts w:ascii="Arial" w:eastAsia="Times New Roman" w:hAnsi="Arial" w:cs="Arial"/>
      <w:vanish/>
      <w:sz w:val="16"/>
      <w:szCs w:val="16"/>
    </w:rPr>
  </w:style>
  <w:style w:type="paragraph" w:styleId="NoSpacing">
    <w:name w:val="No Spacing"/>
    <w:link w:val="NoSpacingChar"/>
    <w:uiPriority w:val="1"/>
    <w:qFormat/>
    <w:rsid w:val="00A661DA"/>
    <w:pPr>
      <w:spacing w:after="0" w:line="240" w:lineRule="auto"/>
    </w:pPr>
    <w:rPr>
      <w:rFonts w:eastAsiaTheme="minorEastAsia"/>
    </w:rPr>
  </w:style>
  <w:style w:type="character" w:customStyle="1" w:styleId="NoSpacingChar">
    <w:name w:val="No Spacing Char"/>
    <w:basedOn w:val="DefaultParagraphFont"/>
    <w:link w:val="NoSpacing"/>
    <w:uiPriority w:val="1"/>
    <w:rsid w:val="00A661DA"/>
    <w:rPr>
      <w:rFonts w:eastAsiaTheme="minorEastAsia"/>
    </w:rPr>
  </w:style>
  <w:style w:type="character" w:styleId="UnresolvedMention">
    <w:name w:val="Unresolved Mention"/>
    <w:basedOn w:val="DefaultParagraphFont"/>
    <w:uiPriority w:val="99"/>
    <w:semiHidden/>
    <w:unhideWhenUsed/>
    <w:rsid w:val="006C2A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56">
      <w:bodyDiv w:val="1"/>
      <w:marLeft w:val="0"/>
      <w:marRight w:val="0"/>
      <w:marTop w:val="0"/>
      <w:marBottom w:val="0"/>
      <w:divBdr>
        <w:top w:val="none" w:sz="0" w:space="0" w:color="auto"/>
        <w:left w:val="none" w:sz="0" w:space="0" w:color="auto"/>
        <w:bottom w:val="none" w:sz="0" w:space="0" w:color="auto"/>
        <w:right w:val="none" w:sz="0" w:space="0" w:color="auto"/>
      </w:divBdr>
    </w:div>
    <w:div w:id="638144256">
      <w:bodyDiv w:val="1"/>
      <w:marLeft w:val="0"/>
      <w:marRight w:val="0"/>
      <w:marTop w:val="0"/>
      <w:marBottom w:val="0"/>
      <w:divBdr>
        <w:top w:val="none" w:sz="0" w:space="0" w:color="auto"/>
        <w:left w:val="none" w:sz="0" w:space="0" w:color="auto"/>
        <w:bottom w:val="none" w:sz="0" w:space="0" w:color="auto"/>
        <w:right w:val="none" w:sz="0" w:space="0" w:color="auto"/>
      </w:divBdr>
    </w:div>
    <w:div w:id="818765704">
      <w:bodyDiv w:val="1"/>
      <w:marLeft w:val="0"/>
      <w:marRight w:val="0"/>
      <w:marTop w:val="0"/>
      <w:marBottom w:val="0"/>
      <w:divBdr>
        <w:top w:val="none" w:sz="0" w:space="0" w:color="auto"/>
        <w:left w:val="none" w:sz="0" w:space="0" w:color="auto"/>
        <w:bottom w:val="none" w:sz="0" w:space="0" w:color="auto"/>
        <w:right w:val="none" w:sz="0" w:space="0" w:color="auto"/>
      </w:divBdr>
    </w:div>
    <w:div w:id="845052366">
      <w:bodyDiv w:val="1"/>
      <w:marLeft w:val="0"/>
      <w:marRight w:val="0"/>
      <w:marTop w:val="0"/>
      <w:marBottom w:val="0"/>
      <w:divBdr>
        <w:top w:val="none" w:sz="0" w:space="0" w:color="auto"/>
        <w:left w:val="none" w:sz="0" w:space="0" w:color="auto"/>
        <w:bottom w:val="none" w:sz="0" w:space="0" w:color="auto"/>
        <w:right w:val="none" w:sz="0" w:space="0" w:color="auto"/>
      </w:divBdr>
    </w:div>
    <w:div w:id="1474255774">
      <w:bodyDiv w:val="1"/>
      <w:marLeft w:val="0"/>
      <w:marRight w:val="0"/>
      <w:marTop w:val="0"/>
      <w:marBottom w:val="0"/>
      <w:divBdr>
        <w:top w:val="none" w:sz="0" w:space="0" w:color="auto"/>
        <w:left w:val="none" w:sz="0" w:space="0" w:color="auto"/>
        <w:bottom w:val="none" w:sz="0" w:space="0" w:color="auto"/>
        <w:right w:val="none" w:sz="0" w:space="0" w:color="auto"/>
      </w:divBdr>
    </w:div>
    <w:div w:id="1917473886">
      <w:bodyDiv w:val="1"/>
      <w:marLeft w:val="0"/>
      <w:marRight w:val="0"/>
      <w:marTop w:val="0"/>
      <w:marBottom w:val="0"/>
      <w:divBdr>
        <w:top w:val="none" w:sz="0" w:space="0" w:color="auto"/>
        <w:left w:val="none" w:sz="0" w:space="0" w:color="auto"/>
        <w:bottom w:val="none" w:sz="0" w:space="0" w:color="auto"/>
        <w:right w:val="none" w:sz="0" w:space="0" w:color="auto"/>
      </w:divBdr>
    </w:div>
    <w:div w:id="1969703908">
      <w:bodyDiv w:val="1"/>
      <w:marLeft w:val="0"/>
      <w:marRight w:val="0"/>
      <w:marTop w:val="0"/>
      <w:marBottom w:val="0"/>
      <w:divBdr>
        <w:top w:val="none" w:sz="0" w:space="0" w:color="auto"/>
        <w:left w:val="none" w:sz="0" w:space="0" w:color="auto"/>
        <w:bottom w:val="none" w:sz="0" w:space="0" w:color="auto"/>
        <w:right w:val="none" w:sz="0" w:space="0" w:color="auto"/>
      </w:divBdr>
    </w:div>
    <w:div w:id="212133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eaglesranch@outlook.com" TargetMode="External"/><Relationship Id="rId13" Type="http://schemas.openxmlformats.org/officeDocument/2006/relationships/hyperlink" Target="mailto:cascadebg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2eaglesranch@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eaglesranch@outlook.com" TargetMode="External"/><Relationship Id="rId5" Type="http://schemas.openxmlformats.org/officeDocument/2006/relationships/webSettings" Target="webSettings.xml"/><Relationship Id="rId15" Type="http://schemas.openxmlformats.org/officeDocument/2006/relationships/hyperlink" Target="mailto:cascadebga@gmail.com" TargetMode="External"/><Relationship Id="rId10" Type="http://schemas.openxmlformats.org/officeDocument/2006/relationships/hyperlink" Target="mailto:cascadebg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eaglesranch@outlook.com" TargetMode="External"/><Relationship Id="rId14" Type="http://schemas.openxmlformats.org/officeDocument/2006/relationships/hyperlink" Target="mailto:2eaglesranch@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5BC5A-9238-4C45-BC9F-6CFFA8373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Schierman</dc:creator>
  <cp:keywords/>
  <dc:description/>
  <cp:lastModifiedBy>Curt Robins</cp:lastModifiedBy>
  <cp:revision>18</cp:revision>
  <cp:lastPrinted>2019-07-12T15:45:00Z</cp:lastPrinted>
  <dcterms:created xsi:type="dcterms:W3CDTF">2021-06-21T17:58:00Z</dcterms:created>
  <dcterms:modified xsi:type="dcterms:W3CDTF">2021-06-28T21:59:00Z</dcterms:modified>
</cp:coreProperties>
</file>